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0021" w14:textId="42348703" w:rsidR="005F2E26" w:rsidRDefault="005F2E26" w:rsidP="005F2E26">
      <w:pPr>
        <w:spacing w:line="700" w:lineRule="exact"/>
        <w:ind w:firstLineChars="50" w:firstLine="2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伊川县住建局2018年贫困村扶贫路灯项目安排情况公告公示</w:t>
      </w:r>
    </w:p>
    <w:p w14:paraId="21ADF830" w14:textId="77777777" w:rsidR="005F2E26" w:rsidRPr="005F2E26" w:rsidRDefault="005F2E26" w:rsidP="005F2E2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A170934" w14:textId="566571C4" w:rsidR="005F2E26" w:rsidRDefault="005F2E26" w:rsidP="005F2E2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经县脱贫攻坚领导小组研究确定，2018年第</w:t>
      </w:r>
      <w:r w:rsidR="00741B56"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批统筹整合资金分配到住建局资金规模</w:t>
      </w:r>
      <w:r w:rsidR="00741B56">
        <w:rPr>
          <w:rFonts w:ascii="仿宋_GB2312" w:eastAsia="仿宋_GB2312" w:hint="eastAsia"/>
          <w:sz w:val="32"/>
          <w:szCs w:val="32"/>
        </w:rPr>
        <w:t>5626418.19</w:t>
      </w:r>
      <w:r>
        <w:rPr>
          <w:rFonts w:ascii="仿宋_GB2312" w:eastAsia="仿宋_GB2312" w:hint="eastAsia"/>
          <w:sz w:val="32"/>
          <w:szCs w:val="32"/>
        </w:rPr>
        <w:t>元，涉及37个项目，现将项目有关情况公示如下：</w:t>
      </w:r>
    </w:p>
    <w:p w14:paraId="50C8D978" w14:textId="0DF007A6" w:rsidR="005F2E26" w:rsidRDefault="005F2E26" w:rsidP="005F2E26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一、2018年贫困村路灯安装项目</w:t>
      </w:r>
    </w:p>
    <w:p w14:paraId="444BB8AB" w14:textId="5F4B0791" w:rsidR="005F2E26" w:rsidRPr="00C22AE3" w:rsidRDefault="005F2E26" w:rsidP="00B612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1.实施地点</w:t>
      </w:r>
      <w:r w:rsidR="004F2BFD">
        <w:rPr>
          <w:rFonts w:ascii="仿宋_GB2312" w:eastAsia="仿宋_GB2312" w:hint="eastAsia"/>
          <w:sz w:val="32"/>
          <w:szCs w:val="32"/>
        </w:rPr>
        <w:t>：</w:t>
      </w:r>
      <w:r w:rsidR="004F2BFD" w:rsidRPr="00A2671B">
        <w:rPr>
          <w:rFonts w:ascii="仿宋_GB2312" w:eastAsia="仿宋_GB2312" w:hint="eastAsia"/>
          <w:b/>
          <w:sz w:val="32"/>
          <w:szCs w:val="32"/>
        </w:rPr>
        <w:t>鸦岭</w:t>
      </w:r>
      <w:r w:rsidR="00B6125C" w:rsidRPr="00A2671B">
        <w:rPr>
          <w:rFonts w:ascii="仿宋_GB2312" w:eastAsia="仿宋_GB2312" w:hint="eastAsia"/>
          <w:b/>
          <w:sz w:val="32"/>
          <w:szCs w:val="32"/>
        </w:rPr>
        <w:t>镇：</w:t>
      </w:r>
      <w:r w:rsidR="00B6125C">
        <w:rPr>
          <w:rFonts w:ascii="仿宋_GB2312" w:eastAsia="仿宋_GB2312" w:hint="eastAsia"/>
          <w:sz w:val="32"/>
          <w:szCs w:val="32"/>
        </w:rPr>
        <w:t xml:space="preserve">曹窑村，董家沟村，殷桥村，殷沟村 </w:t>
      </w:r>
      <w:r w:rsidR="00B6125C" w:rsidRPr="00A2671B">
        <w:rPr>
          <w:rFonts w:ascii="仿宋_GB2312" w:eastAsia="仿宋_GB2312" w:hint="eastAsia"/>
          <w:b/>
          <w:sz w:val="32"/>
          <w:szCs w:val="32"/>
        </w:rPr>
        <w:t>城关镇：</w:t>
      </w:r>
      <w:r w:rsidR="00B6125C">
        <w:rPr>
          <w:rFonts w:ascii="仿宋_GB2312" w:eastAsia="仿宋_GB2312" w:hint="eastAsia"/>
          <w:sz w:val="32"/>
          <w:szCs w:val="32"/>
        </w:rPr>
        <w:t xml:space="preserve">三龙口村 </w:t>
      </w:r>
      <w:r w:rsidR="00B6125C" w:rsidRPr="00A2671B">
        <w:rPr>
          <w:rFonts w:ascii="仿宋_GB2312" w:eastAsia="仿宋_GB2312" w:hint="eastAsia"/>
          <w:b/>
          <w:sz w:val="32"/>
          <w:szCs w:val="32"/>
        </w:rPr>
        <w:t>平等</w:t>
      </w:r>
      <w:r w:rsidR="00C22AE3">
        <w:rPr>
          <w:rFonts w:ascii="仿宋_GB2312" w:eastAsia="仿宋_GB2312" w:hint="eastAsia"/>
          <w:b/>
          <w:sz w:val="32"/>
          <w:szCs w:val="32"/>
        </w:rPr>
        <w:t>乡</w:t>
      </w:r>
      <w:r w:rsidR="00B6125C" w:rsidRPr="00A2671B">
        <w:rPr>
          <w:rFonts w:ascii="仿宋_GB2312" w:eastAsia="仿宋_GB2312" w:hint="eastAsia"/>
          <w:b/>
          <w:sz w:val="32"/>
          <w:szCs w:val="32"/>
        </w:rPr>
        <w:t>：</w:t>
      </w:r>
      <w:r w:rsidR="00B6125C">
        <w:rPr>
          <w:rFonts w:ascii="仿宋_GB2312" w:eastAsia="仿宋_GB2312" w:hint="eastAsia"/>
          <w:sz w:val="32"/>
          <w:szCs w:val="32"/>
        </w:rPr>
        <w:t>西村</w:t>
      </w:r>
      <w:r w:rsidR="00A2671B">
        <w:rPr>
          <w:rFonts w:ascii="仿宋_GB2312" w:eastAsia="仿宋_GB2312" w:hint="eastAsia"/>
          <w:sz w:val="32"/>
          <w:szCs w:val="32"/>
        </w:rPr>
        <w:t>，</w:t>
      </w:r>
      <w:r w:rsidR="00B6125C">
        <w:rPr>
          <w:rFonts w:ascii="仿宋_GB2312" w:eastAsia="仿宋_GB2312" w:hint="eastAsia"/>
          <w:sz w:val="32"/>
          <w:szCs w:val="32"/>
        </w:rPr>
        <w:t>宋店村</w:t>
      </w:r>
      <w:r w:rsidR="00A2671B">
        <w:rPr>
          <w:rFonts w:ascii="仿宋_GB2312" w:eastAsia="仿宋_GB2312" w:hint="eastAsia"/>
          <w:sz w:val="32"/>
          <w:szCs w:val="32"/>
        </w:rPr>
        <w:t>，</w:t>
      </w:r>
      <w:r w:rsidR="00A2671B" w:rsidRPr="00A2671B">
        <w:rPr>
          <w:rFonts w:ascii="仿宋_GB2312" w:eastAsia="仿宋_GB2312" w:hint="eastAsia"/>
          <w:b/>
          <w:sz w:val="32"/>
          <w:szCs w:val="32"/>
        </w:rPr>
        <w:t>高山镇：</w:t>
      </w:r>
      <w:r w:rsidR="00A2671B">
        <w:rPr>
          <w:rFonts w:ascii="仿宋_GB2312" w:eastAsia="仿宋_GB2312" w:hint="eastAsia"/>
          <w:sz w:val="32"/>
          <w:szCs w:val="32"/>
        </w:rPr>
        <w:t>洞子沟，</w:t>
      </w:r>
      <w:r w:rsidR="00A2671B" w:rsidRPr="00A2671B">
        <w:rPr>
          <w:rFonts w:ascii="仿宋_GB2312" w:eastAsia="仿宋_GB2312" w:hint="eastAsia"/>
          <w:b/>
          <w:sz w:val="32"/>
          <w:szCs w:val="32"/>
        </w:rPr>
        <w:t>江左镇：</w:t>
      </w:r>
      <w:r w:rsidR="00A2671B">
        <w:rPr>
          <w:rFonts w:ascii="仿宋_GB2312" w:eastAsia="仿宋_GB2312" w:hint="eastAsia"/>
          <w:sz w:val="32"/>
          <w:szCs w:val="32"/>
        </w:rPr>
        <w:t xml:space="preserve">官庄村，魏村，周村，白土窑，塔沟村， </w:t>
      </w:r>
      <w:r w:rsidR="00A2671B" w:rsidRPr="00A2671B">
        <w:rPr>
          <w:rFonts w:ascii="仿宋_GB2312" w:eastAsia="仿宋_GB2312" w:hint="eastAsia"/>
          <w:b/>
          <w:sz w:val="32"/>
          <w:szCs w:val="32"/>
        </w:rPr>
        <w:t>彭坡镇：</w:t>
      </w:r>
      <w:r w:rsidR="00A2671B">
        <w:rPr>
          <w:rFonts w:ascii="仿宋_GB2312" w:eastAsia="仿宋_GB2312" w:hint="eastAsia"/>
          <w:sz w:val="32"/>
          <w:szCs w:val="32"/>
        </w:rPr>
        <w:t>槐庄村，</w:t>
      </w:r>
      <w:r w:rsidR="00C22AE3">
        <w:rPr>
          <w:rFonts w:ascii="仿宋_GB2312" w:eastAsia="仿宋_GB2312" w:hint="eastAsia"/>
          <w:sz w:val="32"/>
          <w:szCs w:val="32"/>
        </w:rPr>
        <w:t>西</w:t>
      </w:r>
      <w:r w:rsidR="00A2671B">
        <w:rPr>
          <w:rFonts w:ascii="仿宋_GB2312" w:eastAsia="仿宋_GB2312" w:hint="eastAsia"/>
          <w:sz w:val="32"/>
          <w:szCs w:val="32"/>
        </w:rPr>
        <w:t xml:space="preserve">牛庄村，么洼村 </w:t>
      </w:r>
      <w:r w:rsidR="00A2671B" w:rsidRPr="00A2671B">
        <w:rPr>
          <w:rFonts w:ascii="仿宋_GB2312" w:eastAsia="仿宋_GB2312" w:hint="eastAsia"/>
          <w:b/>
          <w:sz w:val="32"/>
          <w:szCs w:val="32"/>
        </w:rPr>
        <w:t>吕店</w:t>
      </w:r>
      <w:r w:rsidR="00C22AE3">
        <w:rPr>
          <w:rFonts w:ascii="仿宋_GB2312" w:eastAsia="仿宋_GB2312" w:hint="eastAsia"/>
          <w:b/>
          <w:sz w:val="32"/>
          <w:szCs w:val="32"/>
        </w:rPr>
        <w:t>镇</w:t>
      </w:r>
      <w:r w:rsidR="00A2671B" w:rsidRPr="00A2671B">
        <w:rPr>
          <w:rFonts w:ascii="仿宋_GB2312" w:eastAsia="仿宋_GB2312" w:hint="eastAsia"/>
          <w:b/>
          <w:sz w:val="32"/>
          <w:szCs w:val="32"/>
        </w:rPr>
        <w:t>：</w:t>
      </w:r>
      <w:r w:rsidR="00A2671B">
        <w:rPr>
          <w:rFonts w:ascii="仿宋_GB2312" w:eastAsia="仿宋_GB2312" w:hint="eastAsia"/>
          <w:sz w:val="32"/>
          <w:szCs w:val="32"/>
        </w:rPr>
        <w:t>丁流村，王村，老庄村，温沟村，袁庄村，苏沟村，孙沟村，</w:t>
      </w:r>
      <w:r w:rsidR="00A2671B" w:rsidRPr="00A2671B">
        <w:rPr>
          <w:rFonts w:ascii="仿宋_GB2312" w:eastAsia="仿宋_GB2312" w:hint="eastAsia"/>
          <w:b/>
          <w:sz w:val="32"/>
          <w:szCs w:val="32"/>
        </w:rPr>
        <w:t>半坡镇</w:t>
      </w:r>
      <w:r w:rsidR="00A2671B">
        <w:rPr>
          <w:rFonts w:ascii="仿宋_GB2312" w:eastAsia="仿宋_GB2312" w:hint="eastAsia"/>
          <w:b/>
          <w:sz w:val="32"/>
          <w:szCs w:val="32"/>
        </w:rPr>
        <w:t>：</w:t>
      </w:r>
      <w:r w:rsidR="00A2671B" w:rsidRPr="00A2671B">
        <w:rPr>
          <w:rFonts w:ascii="仿宋_GB2312" w:eastAsia="仿宋_GB2312" w:hint="eastAsia"/>
          <w:sz w:val="32"/>
          <w:szCs w:val="32"/>
        </w:rPr>
        <w:t>孙村</w:t>
      </w:r>
      <w:r w:rsidR="00A2671B">
        <w:rPr>
          <w:rFonts w:ascii="仿宋_GB2312" w:eastAsia="仿宋_GB2312" w:hint="eastAsia"/>
          <w:sz w:val="32"/>
          <w:szCs w:val="32"/>
        </w:rPr>
        <w:t xml:space="preserve"> </w:t>
      </w:r>
      <w:r w:rsidR="00A2671B" w:rsidRPr="00A2671B">
        <w:rPr>
          <w:rFonts w:ascii="仿宋_GB2312" w:eastAsia="仿宋_GB2312" w:hint="eastAsia"/>
          <w:b/>
          <w:sz w:val="32"/>
          <w:szCs w:val="32"/>
        </w:rPr>
        <w:t>白沙镇</w:t>
      </w:r>
      <w:r w:rsidR="00A2671B">
        <w:rPr>
          <w:rFonts w:ascii="仿宋_GB2312" w:eastAsia="仿宋_GB2312" w:hint="eastAsia"/>
          <w:b/>
          <w:sz w:val="32"/>
          <w:szCs w:val="32"/>
        </w:rPr>
        <w:t>：</w:t>
      </w:r>
      <w:r w:rsidR="00A2671B" w:rsidRPr="00A2671B">
        <w:rPr>
          <w:rFonts w:ascii="仿宋_GB2312" w:eastAsia="仿宋_GB2312" w:hint="eastAsia"/>
          <w:sz w:val="32"/>
          <w:szCs w:val="32"/>
        </w:rPr>
        <w:t>戴堂村</w:t>
      </w:r>
      <w:r w:rsidR="00A2671B">
        <w:rPr>
          <w:rFonts w:ascii="仿宋_GB2312" w:eastAsia="仿宋_GB2312" w:hint="eastAsia"/>
          <w:sz w:val="32"/>
          <w:szCs w:val="32"/>
        </w:rPr>
        <w:t>，孙岭，豆村，</w:t>
      </w:r>
      <w:r w:rsidR="00A2671B" w:rsidRPr="00A2671B">
        <w:rPr>
          <w:rFonts w:ascii="仿宋_GB2312" w:eastAsia="仿宋_GB2312" w:hint="eastAsia"/>
          <w:b/>
          <w:sz w:val="32"/>
          <w:szCs w:val="32"/>
        </w:rPr>
        <w:t>鸣皋镇</w:t>
      </w:r>
      <w:r w:rsidR="00A2671B">
        <w:rPr>
          <w:rFonts w:ascii="仿宋_GB2312" w:eastAsia="仿宋_GB2312" w:hint="eastAsia"/>
          <w:b/>
          <w:sz w:val="32"/>
          <w:szCs w:val="32"/>
        </w:rPr>
        <w:t>：</w:t>
      </w:r>
      <w:r w:rsidR="00A2671B">
        <w:rPr>
          <w:rFonts w:ascii="仿宋_GB2312" w:eastAsia="仿宋_GB2312" w:hint="eastAsia"/>
          <w:sz w:val="32"/>
          <w:szCs w:val="32"/>
        </w:rPr>
        <w:t>中章屯</w:t>
      </w:r>
      <w:r w:rsidR="00C22AE3">
        <w:rPr>
          <w:rFonts w:ascii="仿宋_GB2312" w:eastAsia="仿宋_GB2312" w:hint="eastAsia"/>
          <w:sz w:val="32"/>
          <w:szCs w:val="32"/>
        </w:rPr>
        <w:t>村</w:t>
      </w:r>
      <w:r w:rsidR="00A2671B">
        <w:rPr>
          <w:rFonts w:ascii="仿宋_GB2312" w:eastAsia="仿宋_GB2312" w:hint="eastAsia"/>
          <w:sz w:val="32"/>
          <w:szCs w:val="32"/>
        </w:rPr>
        <w:t>，大桑坡</w:t>
      </w:r>
      <w:r w:rsidR="00C22AE3">
        <w:rPr>
          <w:rFonts w:ascii="仿宋_GB2312" w:eastAsia="仿宋_GB2312" w:hint="eastAsia"/>
          <w:sz w:val="32"/>
          <w:szCs w:val="32"/>
        </w:rPr>
        <w:t>村</w:t>
      </w:r>
      <w:r w:rsidR="00A2671B">
        <w:rPr>
          <w:rFonts w:ascii="仿宋_GB2312" w:eastAsia="仿宋_GB2312" w:hint="eastAsia"/>
          <w:sz w:val="32"/>
          <w:szCs w:val="32"/>
        </w:rPr>
        <w:t>，东叶寨</w:t>
      </w:r>
      <w:r w:rsidR="00C22AE3">
        <w:rPr>
          <w:rFonts w:ascii="仿宋_GB2312" w:eastAsia="仿宋_GB2312" w:hint="eastAsia"/>
          <w:sz w:val="32"/>
          <w:szCs w:val="32"/>
        </w:rPr>
        <w:t>村</w:t>
      </w:r>
      <w:r w:rsidR="00A2671B">
        <w:rPr>
          <w:rFonts w:ascii="仿宋_GB2312" w:eastAsia="仿宋_GB2312" w:hint="eastAsia"/>
          <w:sz w:val="32"/>
          <w:szCs w:val="32"/>
        </w:rPr>
        <w:t>，马良寨</w:t>
      </w:r>
      <w:r w:rsidR="00C22AE3">
        <w:rPr>
          <w:rFonts w:ascii="仿宋_GB2312" w:eastAsia="仿宋_GB2312" w:hint="eastAsia"/>
          <w:sz w:val="32"/>
          <w:szCs w:val="32"/>
        </w:rPr>
        <w:t>村</w:t>
      </w:r>
      <w:r w:rsidR="00A2671B">
        <w:rPr>
          <w:rFonts w:ascii="仿宋_GB2312" w:eastAsia="仿宋_GB2312" w:hint="eastAsia"/>
          <w:sz w:val="32"/>
          <w:szCs w:val="32"/>
        </w:rPr>
        <w:t>，</w:t>
      </w:r>
      <w:r w:rsidR="00A2671B" w:rsidRPr="00A2671B">
        <w:rPr>
          <w:rFonts w:ascii="仿宋_GB2312" w:eastAsia="仿宋_GB2312" w:hint="eastAsia"/>
          <w:b/>
          <w:sz w:val="32"/>
          <w:szCs w:val="32"/>
        </w:rPr>
        <w:t>酒后</w:t>
      </w:r>
      <w:r w:rsidR="00C22AE3">
        <w:rPr>
          <w:rFonts w:ascii="仿宋_GB2312" w:eastAsia="仿宋_GB2312" w:hint="eastAsia"/>
          <w:b/>
          <w:sz w:val="32"/>
          <w:szCs w:val="32"/>
        </w:rPr>
        <w:t>乡</w:t>
      </w:r>
      <w:r w:rsidR="00A2671B">
        <w:rPr>
          <w:rFonts w:ascii="仿宋_GB2312" w:eastAsia="仿宋_GB2312" w:hint="eastAsia"/>
          <w:b/>
          <w:sz w:val="32"/>
          <w:szCs w:val="32"/>
        </w:rPr>
        <w:t>：</w:t>
      </w:r>
      <w:r w:rsidR="00C22AE3">
        <w:rPr>
          <w:rFonts w:ascii="仿宋_GB2312" w:eastAsia="仿宋_GB2312" w:hint="eastAsia"/>
          <w:sz w:val="32"/>
          <w:szCs w:val="32"/>
        </w:rPr>
        <w:t xml:space="preserve">路庙村，大王庙村，寺沟村 </w:t>
      </w:r>
      <w:r w:rsidR="00C22AE3" w:rsidRPr="00C22AE3">
        <w:rPr>
          <w:rFonts w:ascii="仿宋_GB2312" w:eastAsia="仿宋_GB2312" w:hint="eastAsia"/>
          <w:b/>
          <w:sz w:val="32"/>
          <w:szCs w:val="32"/>
        </w:rPr>
        <w:t>葛寨</w:t>
      </w:r>
      <w:r w:rsidR="00C22AE3">
        <w:rPr>
          <w:rFonts w:ascii="仿宋_GB2312" w:eastAsia="仿宋_GB2312" w:hint="eastAsia"/>
          <w:b/>
          <w:sz w:val="32"/>
          <w:szCs w:val="32"/>
        </w:rPr>
        <w:t>镇</w:t>
      </w:r>
      <w:bookmarkStart w:id="0" w:name="_GoBack"/>
      <w:bookmarkEnd w:id="0"/>
      <w:r w:rsidR="00C22AE3">
        <w:rPr>
          <w:rFonts w:ascii="仿宋_GB2312" w:eastAsia="仿宋_GB2312" w:hint="eastAsia"/>
          <w:b/>
          <w:sz w:val="32"/>
          <w:szCs w:val="32"/>
        </w:rPr>
        <w:t>：</w:t>
      </w:r>
      <w:r w:rsidR="00C22AE3">
        <w:rPr>
          <w:rFonts w:ascii="仿宋_GB2312" w:eastAsia="仿宋_GB2312" w:hint="eastAsia"/>
          <w:sz w:val="32"/>
          <w:szCs w:val="32"/>
        </w:rPr>
        <w:t>黄岭村，黄庄村，沙元村。</w:t>
      </w:r>
    </w:p>
    <w:p w14:paraId="72F42BCD" w14:textId="0D720BC7" w:rsidR="00A2671B" w:rsidRDefault="00A2671B" w:rsidP="00B6125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EE499CC" w14:textId="579BA5A9" w:rsidR="004F2BFD" w:rsidRDefault="004F2BFD" w:rsidP="004F2BFD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 w:hint="eastAsia"/>
          <w:sz w:val="32"/>
          <w:szCs w:val="32"/>
        </w:rPr>
        <w:t>.主管单位：伊川县住建局</w:t>
      </w:r>
    </w:p>
    <w:p w14:paraId="27F85D6D" w14:textId="6E8282A8" w:rsidR="005F2E26" w:rsidRDefault="004F2BFD" w:rsidP="005F2E2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5F2E26">
        <w:rPr>
          <w:rFonts w:ascii="仿宋_GB2312" w:eastAsia="仿宋_GB2312" w:hint="eastAsia"/>
          <w:sz w:val="32"/>
          <w:szCs w:val="32"/>
        </w:rPr>
        <w:t>.建设内容：30</w:t>
      </w:r>
      <w:r w:rsidR="005F2E26">
        <w:rPr>
          <w:rFonts w:ascii="仿宋_GB2312" w:eastAsia="仿宋_GB2312"/>
          <w:sz w:val="32"/>
          <w:szCs w:val="32"/>
        </w:rPr>
        <w:t>WLED</w:t>
      </w:r>
      <w:r w:rsidR="005F2E26">
        <w:rPr>
          <w:rFonts w:ascii="仿宋_GB2312" w:eastAsia="仿宋_GB2312" w:hint="eastAsia"/>
          <w:sz w:val="32"/>
          <w:szCs w:val="32"/>
        </w:rPr>
        <w:t>路灯2</w:t>
      </w:r>
      <w:r w:rsidR="004F52E3">
        <w:rPr>
          <w:rFonts w:ascii="仿宋_GB2312" w:eastAsia="仿宋_GB2312" w:hint="eastAsia"/>
          <w:sz w:val="32"/>
          <w:szCs w:val="32"/>
        </w:rPr>
        <w:t>271</w:t>
      </w:r>
      <w:r w:rsidR="005F2E26">
        <w:rPr>
          <w:rFonts w:ascii="仿宋_GB2312" w:eastAsia="仿宋_GB2312" w:hint="eastAsia"/>
          <w:sz w:val="32"/>
          <w:szCs w:val="32"/>
        </w:rPr>
        <w:t>盏，</w:t>
      </w:r>
      <w:proofErr w:type="gramStart"/>
      <w:r w:rsidR="005F2E26">
        <w:rPr>
          <w:rFonts w:ascii="仿宋_GB2312" w:eastAsia="仿宋_GB2312" w:hint="eastAsia"/>
          <w:sz w:val="32"/>
          <w:szCs w:val="32"/>
        </w:rPr>
        <w:t>其中带杆路灯</w:t>
      </w:r>
      <w:proofErr w:type="gramEnd"/>
      <w:r w:rsidR="004F52E3">
        <w:rPr>
          <w:rFonts w:ascii="仿宋_GB2312" w:eastAsia="仿宋_GB2312" w:hint="eastAsia"/>
          <w:sz w:val="32"/>
          <w:szCs w:val="32"/>
        </w:rPr>
        <w:t>156盏</w:t>
      </w:r>
    </w:p>
    <w:p w14:paraId="7E24E840" w14:textId="3EC3BE2A" w:rsidR="005F2E26" w:rsidRDefault="004F2BFD" w:rsidP="005F2E2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5F2E26">
        <w:rPr>
          <w:rFonts w:ascii="仿宋_GB2312" w:eastAsia="仿宋_GB2312" w:hint="eastAsia"/>
          <w:sz w:val="32"/>
          <w:szCs w:val="32"/>
        </w:rPr>
        <w:t>.投资预算：财政资金</w:t>
      </w:r>
      <w:r w:rsidR="00741B56">
        <w:rPr>
          <w:rFonts w:ascii="仿宋_GB2312" w:eastAsia="仿宋_GB2312" w:hint="eastAsia"/>
          <w:sz w:val="32"/>
          <w:szCs w:val="32"/>
        </w:rPr>
        <w:t>5626418.19</w:t>
      </w:r>
      <w:r w:rsidR="005F2E26">
        <w:rPr>
          <w:rFonts w:ascii="仿宋_GB2312" w:eastAsia="仿宋_GB2312" w:hint="eastAsia"/>
          <w:sz w:val="32"/>
          <w:szCs w:val="32"/>
        </w:rPr>
        <w:t>元</w:t>
      </w:r>
    </w:p>
    <w:p w14:paraId="68EECE4B" w14:textId="567EC3FC" w:rsidR="005F2E26" w:rsidRDefault="004F2BFD" w:rsidP="005F2E2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5F2E26">
        <w:rPr>
          <w:rFonts w:ascii="仿宋_GB2312" w:eastAsia="仿宋_GB2312" w:hint="eastAsia"/>
          <w:sz w:val="32"/>
          <w:szCs w:val="32"/>
        </w:rPr>
        <w:t>.建设期限：2108年6月-2018年9月</w:t>
      </w:r>
    </w:p>
    <w:p w14:paraId="2C6CF494" w14:textId="7D86FD68" w:rsidR="005F2E26" w:rsidRDefault="004F2BFD" w:rsidP="005F2E2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5F2E26">
        <w:rPr>
          <w:rFonts w:ascii="仿宋_GB2312" w:eastAsia="仿宋_GB2312" w:hint="eastAsia"/>
          <w:sz w:val="32"/>
          <w:szCs w:val="32"/>
        </w:rPr>
        <w:t>.预期目标：改善村民出行照明条件</w:t>
      </w:r>
    </w:p>
    <w:p w14:paraId="6AEFA9BB" w14:textId="2E754FEA" w:rsidR="005F2E26" w:rsidRDefault="004F2BFD" w:rsidP="005F2E2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7</w:t>
      </w:r>
      <w:r w:rsidR="005F2E26">
        <w:rPr>
          <w:rFonts w:ascii="仿宋_GB2312" w:eastAsia="仿宋_GB2312" w:hint="eastAsia"/>
          <w:sz w:val="32"/>
          <w:szCs w:val="32"/>
        </w:rPr>
        <w:t>.招标情况：按照政府采购和招标有关规定，于2018年6月19日采取公开招标方式确定四家单位为中标单位。</w:t>
      </w:r>
    </w:p>
    <w:p w14:paraId="4EED6F0B" w14:textId="5AA59D91" w:rsidR="005F2E26" w:rsidRDefault="005F2E26" w:rsidP="005F2E2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7.施工</w:t>
      </w:r>
      <w:r w:rsidR="00741B56">
        <w:rPr>
          <w:rFonts w:ascii="仿宋_GB2312" w:eastAsia="仿宋_GB2312" w:hint="eastAsia"/>
          <w:sz w:val="32"/>
          <w:szCs w:val="32"/>
        </w:rPr>
        <w:t>（中标）</w:t>
      </w:r>
      <w:r>
        <w:rPr>
          <w:rFonts w:ascii="仿宋_GB2312" w:eastAsia="仿宋_GB2312" w:hint="eastAsia"/>
          <w:sz w:val="32"/>
          <w:szCs w:val="32"/>
        </w:rPr>
        <w:t>单位及责任人情况如下：</w:t>
      </w:r>
    </w:p>
    <w:p w14:paraId="54D3E5DE" w14:textId="3B172473" w:rsidR="005F2E26" w:rsidRDefault="005F2E26" w:rsidP="004F52E3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4F52E3">
        <w:rPr>
          <w:rFonts w:ascii="仿宋_GB2312" w:eastAsia="仿宋_GB2312" w:hint="eastAsia"/>
          <w:sz w:val="32"/>
          <w:szCs w:val="32"/>
        </w:rPr>
        <w:t>（1）河南益友建设工程有限公司 燕平</w:t>
      </w:r>
    </w:p>
    <w:p w14:paraId="01DE268C" w14:textId="394DF47D" w:rsidR="004F52E3" w:rsidRDefault="004F52E3" w:rsidP="004F52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（2）洛阳旭</w:t>
      </w:r>
      <w:proofErr w:type="gramStart"/>
      <w:r>
        <w:rPr>
          <w:rFonts w:ascii="仿宋_GB2312" w:eastAsia="仿宋_GB2312" w:hint="eastAsia"/>
          <w:sz w:val="32"/>
          <w:szCs w:val="32"/>
        </w:rPr>
        <w:t>阳建设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集团有限公司 </w:t>
      </w:r>
      <w:proofErr w:type="gramStart"/>
      <w:r>
        <w:rPr>
          <w:rFonts w:ascii="仿宋_GB2312" w:eastAsia="仿宋_GB2312" w:hint="eastAsia"/>
          <w:sz w:val="32"/>
          <w:szCs w:val="32"/>
        </w:rPr>
        <w:t>张助</w:t>
      </w:r>
      <w:proofErr w:type="gramEnd"/>
      <w:r>
        <w:rPr>
          <w:rFonts w:ascii="仿宋_GB2312" w:eastAsia="仿宋_GB2312" w:hint="eastAsia"/>
          <w:sz w:val="32"/>
          <w:szCs w:val="32"/>
        </w:rPr>
        <w:t>军</w:t>
      </w:r>
    </w:p>
    <w:p w14:paraId="752813E8" w14:textId="734A5F0B" w:rsidR="00741B56" w:rsidRDefault="004F52E3" w:rsidP="004F52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（3）河南华中建设工程有限公司 </w:t>
      </w:r>
      <w:r w:rsidR="00741B56">
        <w:rPr>
          <w:rFonts w:ascii="仿宋_GB2312" w:eastAsia="仿宋_GB2312" w:hint="eastAsia"/>
          <w:sz w:val="32"/>
          <w:szCs w:val="32"/>
        </w:rPr>
        <w:t>赵占杰</w:t>
      </w:r>
    </w:p>
    <w:p w14:paraId="072D2468" w14:textId="6C2C844B" w:rsidR="00741B56" w:rsidRDefault="00741B56" w:rsidP="004F52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（4）河南鸿宝弘华照明有限公司 杜瑞庆</w:t>
      </w:r>
    </w:p>
    <w:p w14:paraId="3EEC1B1A" w14:textId="6F396CDF" w:rsidR="00741B56" w:rsidRDefault="004F52E3" w:rsidP="00741B56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741B56">
        <w:rPr>
          <w:rFonts w:ascii="仿宋_GB2312" w:eastAsia="仿宋_GB2312" w:hint="eastAsia"/>
          <w:sz w:val="32"/>
          <w:szCs w:val="32"/>
        </w:rPr>
        <w:t xml:space="preserve"> </w:t>
      </w:r>
      <w:r w:rsidR="00741B56">
        <w:rPr>
          <w:rFonts w:ascii="仿宋_GB2312" w:eastAsia="仿宋_GB2312"/>
          <w:sz w:val="32"/>
          <w:szCs w:val="32"/>
        </w:rPr>
        <w:t xml:space="preserve">                     </w:t>
      </w:r>
      <w:r w:rsidR="005F2E26">
        <w:rPr>
          <w:rFonts w:ascii="仿宋_GB2312" w:eastAsia="仿宋_GB2312" w:hint="eastAsia"/>
          <w:b/>
          <w:sz w:val="32"/>
          <w:szCs w:val="32"/>
        </w:rPr>
        <w:t>监督电话：</w:t>
      </w:r>
      <w:r>
        <w:rPr>
          <w:rFonts w:ascii="仿宋_GB2312" w:eastAsia="仿宋_GB2312" w:hint="eastAsia"/>
          <w:b/>
          <w:sz w:val="32"/>
          <w:szCs w:val="32"/>
        </w:rPr>
        <w:t>0379-69353128</w:t>
      </w:r>
    </w:p>
    <w:p w14:paraId="091293BD" w14:textId="35FBE3CA" w:rsidR="00741B56" w:rsidRPr="00741B56" w:rsidRDefault="00741B56" w:rsidP="00741B56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                      </w:t>
      </w:r>
    </w:p>
    <w:sectPr w:rsidR="00741B56" w:rsidRPr="00741B56" w:rsidSect="005F2E2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124F6" w14:textId="77777777" w:rsidR="00D67C29" w:rsidRDefault="00D67C29" w:rsidP="005F2E26">
      <w:r>
        <w:separator/>
      </w:r>
    </w:p>
  </w:endnote>
  <w:endnote w:type="continuationSeparator" w:id="0">
    <w:p w14:paraId="25AEF2DF" w14:textId="77777777" w:rsidR="00D67C29" w:rsidRDefault="00D67C29" w:rsidP="005F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A9E73" w14:textId="77777777" w:rsidR="00D67C29" w:rsidRDefault="00D67C29" w:rsidP="005F2E26">
      <w:r>
        <w:separator/>
      </w:r>
    </w:p>
  </w:footnote>
  <w:footnote w:type="continuationSeparator" w:id="0">
    <w:p w14:paraId="58396D7B" w14:textId="77777777" w:rsidR="00D67C29" w:rsidRDefault="00D67C29" w:rsidP="005F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5E"/>
    <w:rsid w:val="004029E9"/>
    <w:rsid w:val="004F2BFD"/>
    <w:rsid w:val="004F52E3"/>
    <w:rsid w:val="005F2E26"/>
    <w:rsid w:val="00741B56"/>
    <w:rsid w:val="007A0258"/>
    <w:rsid w:val="00A2671B"/>
    <w:rsid w:val="00B32733"/>
    <w:rsid w:val="00B6125C"/>
    <w:rsid w:val="00B7215E"/>
    <w:rsid w:val="00C22AE3"/>
    <w:rsid w:val="00D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235B1"/>
  <w15:chartTrackingRefBased/>
  <w15:docId w15:val="{2D55F097-F2B8-4C63-8EA2-8CE00A0C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E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E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鹏霏 魏</dc:creator>
  <cp:keywords/>
  <dc:description/>
  <cp:lastModifiedBy>鹏霏 魏</cp:lastModifiedBy>
  <cp:revision>3</cp:revision>
  <dcterms:created xsi:type="dcterms:W3CDTF">2018-12-25T05:43:00Z</dcterms:created>
  <dcterms:modified xsi:type="dcterms:W3CDTF">2018-12-25T07:04:00Z</dcterms:modified>
</cp:coreProperties>
</file>