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伊财预[2017]</w:t>
      </w:r>
      <w:r w:rsidR="00B501BE">
        <w:rPr>
          <w:rFonts w:asciiTheme="majorEastAsia" w:eastAsiaTheme="majorEastAsia" w:hAnsiTheme="majorEastAsia" w:hint="eastAsia"/>
          <w:sz w:val="32"/>
          <w:szCs w:val="32"/>
        </w:rPr>
        <w:t>90</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C934D6" w:rsidRPr="00835712" w:rsidRDefault="00835712" w:rsidP="00835712">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B85251">
        <w:rPr>
          <w:rFonts w:asciiTheme="majorEastAsia" w:eastAsiaTheme="majorEastAsia" w:hAnsiTheme="majorEastAsia" w:hint="eastAsia"/>
          <w:b/>
          <w:sz w:val="44"/>
          <w:szCs w:val="44"/>
        </w:rPr>
        <w:t>下达</w:t>
      </w:r>
      <w:r w:rsidR="002D167E">
        <w:rPr>
          <w:rFonts w:asciiTheme="majorEastAsia" w:eastAsiaTheme="majorEastAsia" w:hAnsiTheme="majorEastAsia" w:hint="eastAsia"/>
          <w:b/>
          <w:sz w:val="44"/>
          <w:szCs w:val="44"/>
        </w:rPr>
        <w:t>2016年白沙镇叶村戏台</w:t>
      </w:r>
      <w:r w:rsidR="00B85251">
        <w:rPr>
          <w:rFonts w:asciiTheme="majorEastAsia" w:eastAsiaTheme="majorEastAsia" w:hAnsiTheme="majorEastAsia" w:hint="eastAsia"/>
          <w:b/>
          <w:sz w:val="44"/>
          <w:szCs w:val="44"/>
        </w:rPr>
        <w:t>项目尾款</w:t>
      </w:r>
      <w:r w:rsidR="00EE2741" w:rsidRPr="00835712">
        <w:rPr>
          <w:rFonts w:asciiTheme="majorEastAsia" w:eastAsiaTheme="majorEastAsia" w:hAnsiTheme="majorEastAsia" w:hint="eastAsia"/>
          <w:b/>
          <w:sz w:val="44"/>
          <w:szCs w:val="44"/>
        </w:rPr>
        <w:t>的通</w:t>
      </w:r>
      <w:bookmarkStart w:id="0" w:name="_GoBack"/>
      <w:bookmarkEnd w:id="0"/>
      <w:r w:rsidR="00EE2741" w:rsidRPr="00835712">
        <w:rPr>
          <w:rFonts w:asciiTheme="majorEastAsia" w:eastAsiaTheme="majorEastAsia" w:hAnsiTheme="majorEastAsia" w:hint="eastAsia"/>
          <w:b/>
          <w:sz w:val="44"/>
          <w:szCs w:val="44"/>
        </w:rPr>
        <w:t>知</w:t>
      </w:r>
    </w:p>
    <w:p w:rsidR="00C934D6" w:rsidRPr="00B85251" w:rsidRDefault="00C934D6">
      <w:pPr>
        <w:spacing w:line="620" w:lineRule="exact"/>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FC05DE">
        <w:rPr>
          <w:rFonts w:ascii="仿宋" w:eastAsia="仿宋" w:hAnsi="仿宋" w:hint="eastAsia"/>
          <w:b/>
          <w:sz w:val="30"/>
          <w:szCs w:val="30"/>
        </w:rPr>
        <w:t>文广新局</w:t>
      </w:r>
      <w:r>
        <w:rPr>
          <w:rFonts w:ascii="仿宋" w:eastAsia="仿宋" w:hAnsi="仿宋"/>
          <w:b/>
          <w:sz w:val="30"/>
          <w:szCs w:val="30"/>
        </w:rPr>
        <w:t>：</w:t>
      </w:r>
    </w:p>
    <w:p w:rsidR="00C934D6" w:rsidRDefault="00EE2741">
      <w:pPr>
        <w:tabs>
          <w:tab w:val="left" w:pos="7797"/>
        </w:tabs>
        <w:spacing w:line="700" w:lineRule="exact"/>
        <w:ind w:firstLineChars="200" w:firstLine="600"/>
        <w:rPr>
          <w:rFonts w:ascii="仿宋" w:eastAsia="仿宋" w:hAnsi="仿宋"/>
          <w:b/>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FC05DE">
        <w:rPr>
          <w:rFonts w:ascii="仿宋" w:eastAsia="仿宋" w:hAnsi="仿宋" w:hint="eastAsia"/>
          <w:sz w:val="30"/>
          <w:szCs w:val="30"/>
        </w:rPr>
        <w:t>2016年第二批扶贫项目白沙镇叶村戏台建设资金申请的批复</w:t>
      </w:r>
      <w:r>
        <w:rPr>
          <w:rFonts w:ascii="仿宋" w:eastAsia="仿宋" w:hAnsi="仿宋" w:hint="eastAsia"/>
          <w:sz w:val="30"/>
          <w:szCs w:val="30"/>
        </w:rPr>
        <w:t>》（伊脱贫[2017]</w:t>
      </w:r>
      <w:r w:rsidR="00835712">
        <w:rPr>
          <w:rFonts w:ascii="仿宋" w:eastAsia="仿宋" w:hAnsi="仿宋" w:hint="eastAsia"/>
          <w:sz w:val="30"/>
          <w:szCs w:val="30"/>
        </w:rPr>
        <w:t>1</w:t>
      </w:r>
      <w:r w:rsidR="00FC05DE">
        <w:rPr>
          <w:rFonts w:ascii="仿宋" w:eastAsia="仿宋" w:hAnsi="仿宋" w:hint="eastAsia"/>
          <w:sz w:val="30"/>
          <w:szCs w:val="30"/>
        </w:rPr>
        <w:t>89</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w:t>
      </w:r>
      <w:r w:rsidR="00FC05DE">
        <w:rPr>
          <w:rFonts w:ascii="仿宋" w:eastAsia="仿宋" w:hAnsi="仿宋" w:hint="eastAsia"/>
          <w:sz w:val="30"/>
          <w:szCs w:val="30"/>
        </w:rPr>
        <w:t>2016年白沙镇叶村戏台</w:t>
      </w:r>
      <w:r w:rsidR="00B85251">
        <w:rPr>
          <w:rFonts w:ascii="仿宋" w:eastAsia="仿宋" w:hAnsi="仿宋" w:hint="eastAsia"/>
          <w:sz w:val="30"/>
          <w:szCs w:val="30"/>
        </w:rPr>
        <w:t>项目尾款</w:t>
      </w:r>
      <w:r w:rsidR="00974B17">
        <w:rPr>
          <w:rFonts w:ascii="仿宋" w:eastAsia="仿宋" w:hAnsi="仿宋" w:hint="eastAsia"/>
          <w:sz w:val="30"/>
          <w:szCs w:val="30"/>
        </w:rPr>
        <w:t>17.22</w:t>
      </w:r>
      <w:r w:rsidR="00733A3E">
        <w:rPr>
          <w:rFonts w:ascii="仿宋" w:eastAsia="仿宋" w:hAnsi="仿宋" w:hint="eastAsia"/>
          <w:sz w:val="30"/>
          <w:szCs w:val="30"/>
        </w:rPr>
        <w:t>万元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《关于印发伊川县开展整合使用财政涉农资</w:t>
      </w:r>
      <w:r>
        <w:rPr>
          <w:rFonts w:ascii="仿宋" w:eastAsia="仿宋" w:hAnsi="仿宋"/>
          <w:sz w:val="30"/>
          <w:szCs w:val="30"/>
        </w:rPr>
        <w:lastRenderedPageBreak/>
        <w:t>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sidR="00B85251">
        <w:rPr>
          <w:rFonts w:ascii="仿宋" w:eastAsia="仿宋" w:hAnsi="仿宋" w:hint="eastAsia"/>
          <w:sz w:val="30"/>
          <w:szCs w:val="30"/>
        </w:rPr>
        <w:t>）规定，本次下达的统筹整合资金</w:t>
      </w:r>
      <w:r>
        <w:rPr>
          <w:rFonts w:ascii="仿宋" w:eastAsia="仿宋" w:hAnsi="仿宋" w:hint="eastAsia"/>
          <w:sz w:val="30"/>
          <w:szCs w:val="30"/>
        </w:rPr>
        <w:t>列入2017政府收支科目“21305扶贫”科目。伊川县</w:t>
      </w:r>
      <w:r w:rsidR="00FC05DE">
        <w:rPr>
          <w:rFonts w:ascii="仿宋" w:eastAsia="仿宋" w:hAnsi="仿宋" w:hint="eastAsia"/>
          <w:sz w:val="30"/>
          <w:szCs w:val="30"/>
        </w:rPr>
        <w:t>文广新局</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）、《洛阳市财政局、洛阳市扶贫办关于印发优化扶贫项目管理流程加快资金拨付进度若干政策措施的通知》（洛财办[2017]12号）等规定执行，加强资金监管，确保专款专用。</w:t>
      </w:r>
    </w:p>
    <w:p w:rsidR="00C934D6" w:rsidRDefault="00C934D6">
      <w:pPr>
        <w:spacing w:line="578" w:lineRule="exact"/>
        <w:rPr>
          <w:rFonts w:ascii="仿宋" w:eastAsia="仿宋" w:hAnsi="仿宋"/>
          <w:sz w:val="30"/>
          <w:szCs w:val="30"/>
        </w:rPr>
      </w:pPr>
    </w:p>
    <w:p w:rsidR="00C934D6" w:rsidRDefault="00EE2741">
      <w:pPr>
        <w:spacing w:line="578" w:lineRule="exact"/>
        <w:rPr>
          <w:rFonts w:ascii="仿宋" w:eastAsia="仿宋" w:hAnsi="仿宋"/>
          <w:sz w:val="30"/>
          <w:szCs w:val="30"/>
        </w:rPr>
      </w:pPr>
      <w:r>
        <w:rPr>
          <w:rFonts w:ascii="仿宋" w:eastAsia="仿宋" w:hAnsi="仿宋"/>
          <w:sz w:val="30"/>
          <w:szCs w:val="30"/>
        </w:rPr>
        <w:t>附件： 伊川县</w:t>
      </w:r>
      <w:r w:rsidR="00FC05DE">
        <w:rPr>
          <w:rFonts w:ascii="仿宋" w:eastAsia="仿宋" w:hAnsi="仿宋" w:hint="eastAsia"/>
          <w:sz w:val="30"/>
          <w:szCs w:val="30"/>
        </w:rPr>
        <w:t>2016年白沙镇叶村戏台</w:t>
      </w:r>
      <w:r w:rsidR="00B85251">
        <w:rPr>
          <w:rFonts w:ascii="仿宋" w:eastAsia="仿宋" w:hAnsi="仿宋" w:hint="eastAsia"/>
          <w:sz w:val="30"/>
          <w:szCs w:val="30"/>
        </w:rPr>
        <w:t>项目尾款</w:t>
      </w:r>
      <w:r>
        <w:rPr>
          <w:rFonts w:ascii="仿宋" w:eastAsia="仿宋" w:hAnsi="仿宋" w:hint="eastAsia"/>
          <w:sz w:val="30"/>
          <w:szCs w:val="30"/>
        </w:rPr>
        <w:t>分配</w:t>
      </w:r>
      <w:r>
        <w:rPr>
          <w:rFonts w:ascii="仿宋" w:eastAsia="仿宋" w:hAnsi="仿宋"/>
          <w:sz w:val="30"/>
          <w:szCs w:val="30"/>
        </w:rPr>
        <w:t>表</w:t>
      </w:r>
    </w:p>
    <w:p w:rsidR="00C934D6" w:rsidRPr="00A66805" w:rsidRDefault="00C934D6">
      <w:pPr>
        <w:spacing w:line="578" w:lineRule="exact"/>
        <w:rPr>
          <w:rFonts w:ascii="仿宋" w:eastAsia="仿宋" w:hAnsi="仿宋"/>
          <w:sz w:val="30"/>
          <w:szCs w:val="30"/>
        </w:rPr>
      </w:pPr>
    </w:p>
    <w:p w:rsidR="00C934D6" w:rsidRPr="00B85251" w:rsidRDefault="00C934D6">
      <w:pPr>
        <w:spacing w:line="578" w:lineRule="exac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2017年</w:t>
      </w:r>
      <w:r w:rsidR="0033721A">
        <w:rPr>
          <w:rFonts w:ascii="仿宋" w:eastAsia="仿宋" w:hAnsi="仿宋" w:hint="eastAsia"/>
          <w:sz w:val="30"/>
          <w:szCs w:val="30"/>
        </w:rPr>
        <w:t>12</w:t>
      </w:r>
      <w:r>
        <w:rPr>
          <w:rFonts w:ascii="仿宋" w:eastAsia="仿宋" w:hAnsi="仿宋" w:hint="eastAsia"/>
          <w:sz w:val="30"/>
          <w:szCs w:val="30"/>
        </w:rPr>
        <w:t>月</w:t>
      </w:r>
      <w:r w:rsidR="00FC05DE">
        <w:rPr>
          <w:rFonts w:ascii="仿宋" w:eastAsia="仿宋" w:hAnsi="仿宋" w:hint="eastAsia"/>
          <w:sz w:val="30"/>
          <w:szCs w:val="30"/>
        </w:rPr>
        <w:t>16</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4EC" w:rsidRDefault="002E04EC" w:rsidP="00DC01C1">
      <w:r>
        <w:separator/>
      </w:r>
    </w:p>
  </w:endnote>
  <w:endnote w:type="continuationSeparator" w:id="1">
    <w:p w:rsidR="002E04EC" w:rsidRDefault="002E04EC"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4EC" w:rsidRDefault="002E04EC" w:rsidP="00DC01C1">
      <w:r>
        <w:separator/>
      </w:r>
    </w:p>
  </w:footnote>
  <w:footnote w:type="continuationSeparator" w:id="1">
    <w:p w:rsidR="002E04EC" w:rsidRDefault="002E04EC"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67B5E"/>
    <w:rsid w:val="001A165C"/>
    <w:rsid w:val="002012F9"/>
    <w:rsid w:val="00242D40"/>
    <w:rsid w:val="00245F70"/>
    <w:rsid w:val="002D167E"/>
    <w:rsid w:val="002E04EC"/>
    <w:rsid w:val="0033721A"/>
    <w:rsid w:val="004252E1"/>
    <w:rsid w:val="00443C5D"/>
    <w:rsid w:val="004A2CA8"/>
    <w:rsid w:val="004F7212"/>
    <w:rsid w:val="00571B3F"/>
    <w:rsid w:val="00610AB7"/>
    <w:rsid w:val="006553FC"/>
    <w:rsid w:val="0066797E"/>
    <w:rsid w:val="00682A15"/>
    <w:rsid w:val="00733A3E"/>
    <w:rsid w:val="007C2AB7"/>
    <w:rsid w:val="007D6241"/>
    <w:rsid w:val="00835712"/>
    <w:rsid w:val="00863DC5"/>
    <w:rsid w:val="00893619"/>
    <w:rsid w:val="00974B17"/>
    <w:rsid w:val="00A66805"/>
    <w:rsid w:val="00B501BE"/>
    <w:rsid w:val="00B85251"/>
    <w:rsid w:val="00C0211E"/>
    <w:rsid w:val="00C17B35"/>
    <w:rsid w:val="00C90B51"/>
    <w:rsid w:val="00C934D6"/>
    <w:rsid w:val="00CD64B5"/>
    <w:rsid w:val="00DA7068"/>
    <w:rsid w:val="00DC01C1"/>
    <w:rsid w:val="00E20316"/>
    <w:rsid w:val="00EA7DB1"/>
    <w:rsid w:val="00EE2741"/>
    <w:rsid w:val="00F34531"/>
    <w:rsid w:val="00FC05D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74</Words>
  <Characters>423</Characters>
  <Application>Microsoft Office Word</Application>
  <DocSecurity>0</DocSecurity>
  <Lines>3</Lines>
  <Paragraphs>1</Paragraphs>
  <ScaleCrop>false</ScaleCrop>
  <Company>Sky123.Org</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15</cp:revision>
  <cp:lastPrinted>2017-12-16T07:20:00Z</cp:lastPrinted>
  <dcterms:created xsi:type="dcterms:W3CDTF">2017-07-01T00:41:00Z</dcterms:created>
  <dcterms:modified xsi:type="dcterms:W3CDTF">2017-12-16T07:20:00Z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