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伊财预[2017]</w:t>
      </w:r>
      <w:r w:rsidR="00223AAC">
        <w:rPr>
          <w:rFonts w:asciiTheme="majorEastAsia" w:eastAsiaTheme="majorEastAsia" w:hAnsiTheme="majorEastAsia" w:hint="eastAsia"/>
          <w:sz w:val="30"/>
          <w:szCs w:val="30"/>
        </w:rPr>
        <w:t>7</w:t>
      </w:r>
      <w:r w:rsidR="008A19C3">
        <w:rPr>
          <w:rFonts w:asciiTheme="majorEastAsia" w:eastAsiaTheme="majorEastAsia" w:hAnsiTheme="majorEastAsia" w:hint="eastAsia"/>
          <w:sz w:val="30"/>
          <w:szCs w:val="30"/>
        </w:rPr>
        <w:t>2</w:t>
      </w:r>
      <w:r>
        <w:rPr>
          <w:rFonts w:asciiTheme="majorEastAsia" w:eastAsiaTheme="majorEastAsia" w:hAnsiTheme="majorEastAsia" w:hint="eastAsia"/>
          <w:sz w:val="30"/>
          <w:szCs w:val="30"/>
        </w:rPr>
        <w:t>号</w:t>
      </w: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伊川县财政局</w:t>
      </w: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关于</w:t>
      </w:r>
      <w:r w:rsidR="00223AAC">
        <w:rPr>
          <w:rFonts w:ascii="黑体" w:eastAsia="黑体" w:hAnsi="黑体" w:hint="eastAsia"/>
          <w:b/>
          <w:sz w:val="44"/>
          <w:szCs w:val="44"/>
        </w:rPr>
        <w:t>收回部分</w:t>
      </w:r>
      <w:r w:rsidR="008A19C3">
        <w:rPr>
          <w:rFonts w:ascii="黑体" w:eastAsia="黑体" w:hAnsi="黑体" w:hint="eastAsia"/>
          <w:b/>
          <w:sz w:val="44"/>
          <w:szCs w:val="44"/>
        </w:rPr>
        <w:t>单位</w:t>
      </w:r>
      <w:r w:rsidRPr="005B3864">
        <w:rPr>
          <w:rFonts w:ascii="黑体" w:eastAsia="黑体" w:hAnsi="黑体" w:hint="eastAsia"/>
          <w:b/>
          <w:sz w:val="44"/>
          <w:szCs w:val="44"/>
        </w:rPr>
        <w:t>201</w:t>
      </w:r>
      <w:r w:rsidR="008A19C3">
        <w:rPr>
          <w:rFonts w:ascii="黑体" w:eastAsia="黑体" w:hAnsi="黑体" w:hint="eastAsia"/>
          <w:b/>
          <w:sz w:val="44"/>
          <w:szCs w:val="44"/>
        </w:rPr>
        <w:t>7</w:t>
      </w:r>
      <w:r w:rsidRPr="005B3864">
        <w:rPr>
          <w:rFonts w:ascii="黑体" w:eastAsia="黑体" w:hAnsi="黑体" w:hint="eastAsia"/>
          <w:b/>
          <w:sz w:val="44"/>
          <w:szCs w:val="44"/>
        </w:rPr>
        <w:t>年</w:t>
      </w:r>
      <w:r w:rsidR="008A19C3">
        <w:rPr>
          <w:rFonts w:ascii="黑体" w:eastAsia="黑体" w:hAnsi="黑体" w:hint="eastAsia"/>
          <w:b/>
          <w:sz w:val="44"/>
          <w:szCs w:val="44"/>
        </w:rPr>
        <w:t>统筹整合</w:t>
      </w:r>
      <w:r w:rsidR="005F1D59">
        <w:rPr>
          <w:rFonts w:ascii="黑体" w:eastAsia="黑体" w:hAnsi="黑体" w:hint="eastAsia"/>
          <w:b/>
          <w:sz w:val="44"/>
          <w:szCs w:val="44"/>
        </w:rPr>
        <w:t>资金</w:t>
      </w:r>
      <w:r>
        <w:rPr>
          <w:rFonts w:ascii="黑体" w:eastAsia="黑体" w:hAnsi="黑体" w:hint="eastAsia"/>
          <w:b/>
          <w:sz w:val="44"/>
          <w:szCs w:val="44"/>
        </w:rPr>
        <w:t>的通知</w:t>
      </w:r>
    </w:p>
    <w:p w:rsidR="00A40EB5" w:rsidRDefault="008A19C3" w:rsidP="00A40EB5">
      <w:pPr>
        <w:spacing w:line="6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水利局、住建局</w:t>
      </w:r>
      <w:r w:rsidR="00C71059">
        <w:rPr>
          <w:rFonts w:asciiTheme="majorEastAsia" w:eastAsiaTheme="majorEastAsia" w:hAnsiTheme="majorEastAsia" w:hint="eastAsia"/>
          <w:b/>
          <w:sz w:val="32"/>
          <w:szCs w:val="32"/>
        </w:rPr>
        <w:t>、人社局、城关街道办事处</w:t>
      </w:r>
      <w:r w:rsidR="00A40EB5">
        <w:rPr>
          <w:rFonts w:asciiTheme="majorEastAsia" w:eastAsiaTheme="majorEastAsia" w:hAnsiTheme="majorEastAsia"/>
          <w:b/>
          <w:sz w:val="32"/>
          <w:szCs w:val="32"/>
        </w:rPr>
        <w:t>：</w:t>
      </w:r>
    </w:p>
    <w:p w:rsidR="00234807" w:rsidRDefault="00A40EB5" w:rsidP="00A40EB5">
      <w:pPr>
        <w:tabs>
          <w:tab w:val="left" w:pos="7797"/>
        </w:tabs>
        <w:spacing w:line="700" w:lineRule="exact"/>
        <w:ind w:firstLineChars="200" w:firstLine="640"/>
        <w:rPr>
          <w:rFonts w:ascii="仿宋" w:eastAsia="仿宋" w:hAnsi="仿宋" w:hint="eastAsia"/>
          <w:sz w:val="32"/>
          <w:szCs w:val="32"/>
        </w:rPr>
      </w:pPr>
      <w:r>
        <w:rPr>
          <w:rFonts w:ascii="仿宋" w:eastAsia="仿宋" w:hAnsi="仿宋"/>
          <w:sz w:val="32"/>
          <w:szCs w:val="32"/>
        </w:rPr>
        <w:t>根据</w:t>
      </w:r>
      <w:r>
        <w:rPr>
          <w:rFonts w:ascii="仿宋" w:eastAsia="仿宋" w:hAnsi="仿宋" w:hint="eastAsia"/>
          <w:sz w:val="32"/>
          <w:szCs w:val="32"/>
        </w:rPr>
        <w:t>《伊川县脱贫攻坚领导小组关于</w:t>
      </w:r>
      <w:r w:rsidR="008A19C3">
        <w:rPr>
          <w:rFonts w:ascii="仿宋" w:eastAsia="仿宋" w:hAnsi="仿宋" w:hint="eastAsia"/>
          <w:sz w:val="32"/>
          <w:szCs w:val="32"/>
        </w:rPr>
        <w:t>取消2017非贫困村高山镇郑村安全饮水项目</w:t>
      </w:r>
      <w:r w:rsidR="00223AAC">
        <w:rPr>
          <w:rFonts w:ascii="仿宋" w:eastAsia="仿宋" w:hAnsi="仿宋" w:hint="eastAsia"/>
          <w:sz w:val="32"/>
          <w:szCs w:val="32"/>
        </w:rPr>
        <w:t>的批复</w:t>
      </w:r>
      <w:r>
        <w:rPr>
          <w:rFonts w:ascii="仿宋" w:eastAsia="仿宋" w:hAnsi="仿宋" w:hint="eastAsia"/>
          <w:sz w:val="32"/>
          <w:szCs w:val="32"/>
        </w:rPr>
        <w:t>》（伊脱贫组[2017]</w:t>
      </w:r>
      <w:r w:rsidR="00223AAC">
        <w:rPr>
          <w:rFonts w:ascii="仿宋" w:eastAsia="仿宋" w:hAnsi="仿宋" w:hint="eastAsia"/>
          <w:sz w:val="32"/>
          <w:szCs w:val="32"/>
        </w:rPr>
        <w:t>14</w:t>
      </w:r>
      <w:r w:rsidR="008A19C3">
        <w:rPr>
          <w:rFonts w:ascii="仿宋" w:eastAsia="仿宋" w:hAnsi="仿宋" w:hint="eastAsia"/>
          <w:sz w:val="32"/>
          <w:szCs w:val="32"/>
        </w:rPr>
        <w:t>6</w:t>
      </w:r>
      <w:r>
        <w:rPr>
          <w:rFonts w:ascii="仿宋" w:eastAsia="仿宋" w:hAnsi="仿宋" w:hint="eastAsia"/>
          <w:sz w:val="32"/>
          <w:szCs w:val="32"/>
        </w:rPr>
        <w:t>号）</w:t>
      </w:r>
      <w:r w:rsidR="008A19C3">
        <w:rPr>
          <w:rFonts w:ascii="仿宋" w:eastAsia="仿宋" w:hAnsi="仿宋" w:hint="eastAsia"/>
          <w:sz w:val="32"/>
          <w:szCs w:val="32"/>
        </w:rPr>
        <w:t>、《伊川县脱贫攻坚领导小组关于收回2016年度危房改造剩余奖补资金的批复》（伊脱贫组[2017]148号）</w:t>
      </w:r>
      <w:r w:rsidR="008C2C1C">
        <w:rPr>
          <w:rFonts w:ascii="仿宋" w:eastAsia="仿宋" w:hAnsi="仿宋" w:hint="eastAsia"/>
          <w:sz w:val="32"/>
          <w:szCs w:val="32"/>
        </w:rPr>
        <w:t>、《伊川县脱贫攻坚领导小组关于收回人社局建档立卡贫困人口医疗救助结余资金的批复》（伊脱贫组[2017]155号）、《伊川县脱贫攻坚领导小组关于收回城关镇到户增收结余资金的批复》</w:t>
      </w:r>
      <w:r w:rsidR="008C2C1C">
        <w:rPr>
          <w:rFonts w:ascii="仿宋" w:eastAsia="仿宋" w:hAnsi="仿宋" w:hint="eastAsia"/>
          <w:sz w:val="32"/>
          <w:szCs w:val="32"/>
        </w:rPr>
        <w:lastRenderedPageBreak/>
        <w:t>（伊脱贫组[2017]156号）</w:t>
      </w:r>
      <w:r>
        <w:rPr>
          <w:rFonts w:ascii="仿宋" w:eastAsia="仿宋" w:hAnsi="仿宋" w:hint="eastAsia"/>
          <w:sz w:val="32"/>
          <w:szCs w:val="32"/>
        </w:rPr>
        <w:t>，现将</w:t>
      </w:r>
      <w:r w:rsidR="00C71059">
        <w:rPr>
          <w:rFonts w:ascii="仿宋" w:eastAsia="仿宋" w:hAnsi="仿宋" w:hint="eastAsia"/>
          <w:sz w:val="32"/>
          <w:szCs w:val="32"/>
        </w:rPr>
        <w:t>2017年部分单位结余资金3897317.42元收回国库</w:t>
      </w:r>
      <w:r w:rsidR="00334BFC">
        <w:rPr>
          <w:rFonts w:ascii="仿宋" w:eastAsia="仿宋" w:hAnsi="仿宋" w:hint="eastAsia"/>
          <w:sz w:val="32"/>
          <w:szCs w:val="32"/>
        </w:rPr>
        <w:t>，具体内容如下：</w:t>
      </w:r>
    </w:p>
    <w:p w:rsidR="00234807" w:rsidRDefault="00234807" w:rsidP="00A40EB5">
      <w:pPr>
        <w:tabs>
          <w:tab w:val="left" w:pos="7797"/>
        </w:tabs>
        <w:spacing w:line="700" w:lineRule="exact"/>
        <w:ind w:firstLineChars="200" w:firstLine="640"/>
        <w:rPr>
          <w:rFonts w:ascii="仿宋" w:eastAsia="仿宋" w:hAnsi="仿宋" w:hint="eastAsia"/>
          <w:sz w:val="32"/>
          <w:szCs w:val="32"/>
        </w:rPr>
      </w:pPr>
      <w:r>
        <w:rPr>
          <w:rFonts w:ascii="仿宋" w:eastAsia="仿宋" w:hAnsi="仿宋" w:hint="eastAsia"/>
          <w:sz w:val="32"/>
          <w:szCs w:val="32"/>
        </w:rPr>
        <w:t>一、</w:t>
      </w:r>
      <w:r w:rsidR="008A19C3">
        <w:rPr>
          <w:rFonts w:ascii="仿宋" w:eastAsia="仿宋" w:hAnsi="仿宋" w:hint="eastAsia"/>
          <w:sz w:val="32"/>
          <w:szCs w:val="32"/>
        </w:rPr>
        <w:t>水利局</w:t>
      </w:r>
      <w:r w:rsidR="00223AAC">
        <w:rPr>
          <w:rFonts w:ascii="仿宋" w:eastAsia="仿宋" w:hAnsi="仿宋" w:hint="eastAsia"/>
          <w:sz w:val="32"/>
          <w:szCs w:val="32"/>
        </w:rPr>
        <w:t>2017年</w:t>
      </w:r>
      <w:r w:rsidR="008A19C3">
        <w:rPr>
          <w:rFonts w:ascii="仿宋" w:eastAsia="仿宋" w:hAnsi="仿宋" w:hint="eastAsia"/>
          <w:sz w:val="32"/>
          <w:szCs w:val="32"/>
        </w:rPr>
        <w:t>非贫困村高山镇郑村安全饮水项目</w:t>
      </w:r>
      <w:r w:rsidR="00223AAC">
        <w:rPr>
          <w:rFonts w:ascii="仿宋" w:eastAsia="仿宋" w:hAnsi="仿宋" w:hint="eastAsia"/>
          <w:sz w:val="32"/>
          <w:szCs w:val="32"/>
        </w:rPr>
        <w:t>资金</w:t>
      </w:r>
      <w:r w:rsidR="008A19C3">
        <w:rPr>
          <w:rFonts w:ascii="仿宋" w:eastAsia="仿宋" w:hAnsi="仿宋" w:hint="eastAsia"/>
          <w:sz w:val="32"/>
          <w:szCs w:val="32"/>
        </w:rPr>
        <w:t>2</w:t>
      </w:r>
      <w:r w:rsidR="00C71059">
        <w:rPr>
          <w:rFonts w:ascii="仿宋" w:eastAsia="仿宋" w:hAnsi="仿宋" w:hint="eastAsia"/>
          <w:sz w:val="32"/>
          <w:szCs w:val="32"/>
        </w:rPr>
        <w:t>0000</w:t>
      </w:r>
      <w:r w:rsidR="00223AAC">
        <w:rPr>
          <w:rFonts w:ascii="仿宋" w:eastAsia="仿宋" w:hAnsi="仿宋" w:hint="eastAsia"/>
          <w:sz w:val="32"/>
          <w:szCs w:val="32"/>
        </w:rPr>
        <w:t>元</w:t>
      </w:r>
      <w:r w:rsidR="00066A1D">
        <w:rPr>
          <w:rFonts w:ascii="仿宋" w:eastAsia="仿宋" w:hAnsi="仿宋" w:hint="eastAsia"/>
          <w:sz w:val="32"/>
          <w:szCs w:val="32"/>
        </w:rPr>
        <w:t>（原</w:t>
      </w:r>
      <w:r w:rsidR="008A19C3">
        <w:rPr>
          <w:rFonts w:ascii="仿宋" w:eastAsia="仿宋" w:hAnsi="仿宋" w:hint="eastAsia"/>
          <w:sz w:val="32"/>
          <w:szCs w:val="32"/>
        </w:rPr>
        <w:t>县级伊财预[2017]20号文件中的</w:t>
      </w:r>
      <w:r w:rsidR="008A19C3" w:rsidRPr="008A19C3">
        <w:rPr>
          <w:rFonts w:ascii="仿宋" w:eastAsia="仿宋" w:hAnsi="仿宋" w:hint="eastAsia"/>
          <w:sz w:val="32"/>
          <w:szCs w:val="32"/>
        </w:rPr>
        <w:t>洛财预[2017]59号</w:t>
      </w:r>
      <w:r w:rsidR="008A19C3">
        <w:rPr>
          <w:rFonts w:ascii="仿宋" w:eastAsia="仿宋" w:hAnsi="仿宋" w:hint="eastAsia"/>
          <w:sz w:val="32"/>
          <w:szCs w:val="32"/>
        </w:rPr>
        <w:t>资金</w:t>
      </w:r>
      <w:r w:rsidR="00066A1D">
        <w:rPr>
          <w:rFonts w:ascii="仿宋" w:eastAsia="仿宋" w:hAnsi="仿宋" w:hint="eastAsia"/>
          <w:sz w:val="32"/>
          <w:szCs w:val="32"/>
        </w:rPr>
        <w:t>）</w:t>
      </w:r>
      <w:r>
        <w:rPr>
          <w:rFonts w:ascii="仿宋" w:eastAsia="仿宋" w:hAnsi="仿宋" w:hint="eastAsia"/>
          <w:sz w:val="32"/>
          <w:szCs w:val="32"/>
        </w:rPr>
        <w:t>；</w:t>
      </w:r>
    </w:p>
    <w:p w:rsidR="00234807" w:rsidRDefault="00234807" w:rsidP="00A40EB5">
      <w:pPr>
        <w:tabs>
          <w:tab w:val="left" w:pos="7797"/>
        </w:tabs>
        <w:spacing w:line="700" w:lineRule="exact"/>
        <w:ind w:firstLineChars="200" w:firstLine="640"/>
        <w:rPr>
          <w:rFonts w:ascii="仿宋" w:eastAsia="仿宋" w:hAnsi="仿宋" w:hint="eastAsia"/>
          <w:sz w:val="32"/>
          <w:szCs w:val="32"/>
        </w:rPr>
      </w:pPr>
      <w:r>
        <w:rPr>
          <w:rFonts w:ascii="仿宋" w:eastAsia="仿宋" w:hAnsi="仿宋" w:hint="eastAsia"/>
          <w:sz w:val="32"/>
          <w:szCs w:val="32"/>
        </w:rPr>
        <w:t>二、</w:t>
      </w:r>
      <w:r w:rsidR="008A19C3">
        <w:rPr>
          <w:rFonts w:ascii="仿宋" w:eastAsia="仿宋" w:hAnsi="仿宋" w:hint="eastAsia"/>
          <w:sz w:val="32"/>
          <w:szCs w:val="32"/>
        </w:rPr>
        <w:t>住建局2016年度危房改造资金</w:t>
      </w:r>
      <w:r w:rsidR="00C71059">
        <w:rPr>
          <w:rFonts w:ascii="仿宋" w:eastAsia="仿宋" w:hAnsi="仿宋" w:hint="eastAsia"/>
          <w:sz w:val="32"/>
          <w:szCs w:val="32"/>
        </w:rPr>
        <w:t>40</w:t>
      </w:r>
      <w:r w:rsidR="008A19C3">
        <w:rPr>
          <w:rFonts w:ascii="仿宋" w:eastAsia="仿宋" w:hAnsi="仿宋" w:hint="eastAsia"/>
          <w:sz w:val="32"/>
          <w:szCs w:val="32"/>
        </w:rPr>
        <w:t>02</w:t>
      </w:r>
      <w:r w:rsidR="00C71059">
        <w:rPr>
          <w:rFonts w:ascii="仿宋" w:eastAsia="仿宋" w:hAnsi="仿宋" w:hint="eastAsia"/>
          <w:sz w:val="32"/>
          <w:szCs w:val="32"/>
        </w:rPr>
        <w:t>00</w:t>
      </w:r>
      <w:r w:rsidR="008A19C3">
        <w:rPr>
          <w:rFonts w:ascii="仿宋" w:eastAsia="仿宋" w:hAnsi="仿宋" w:hint="eastAsia"/>
          <w:sz w:val="32"/>
          <w:szCs w:val="32"/>
        </w:rPr>
        <w:t>元（原县级伊财预[2017]10号文件中的</w:t>
      </w:r>
      <w:r w:rsidR="008A19C3" w:rsidRPr="008A19C3">
        <w:rPr>
          <w:rFonts w:ascii="仿宋" w:eastAsia="仿宋" w:hAnsi="仿宋" w:hint="eastAsia"/>
          <w:sz w:val="32"/>
          <w:szCs w:val="32"/>
        </w:rPr>
        <w:t>洛财预</w:t>
      </w:r>
      <w:r w:rsidR="008A19C3">
        <w:rPr>
          <w:rFonts w:ascii="仿宋" w:eastAsia="仿宋" w:hAnsi="仿宋" w:hint="eastAsia"/>
          <w:sz w:val="32"/>
          <w:szCs w:val="32"/>
        </w:rPr>
        <w:t>[2016]704</w:t>
      </w:r>
      <w:r w:rsidR="008A19C3" w:rsidRPr="008A19C3">
        <w:rPr>
          <w:rFonts w:ascii="仿宋" w:eastAsia="仿宋" w:hAnsi="仿宋" w:hint="eastAsia"/>
          <w:sz w:val="32"/>
          <w:szCs w:val="32"/>
        </w:rPr>
        <w:t>号</w:t>
      </w:r>
      <w:r w:rsidR="008A19C3">
        <w:rPr>
          <w:rFonts w:ascii="仿宋" w:eastAsia="仿宋" w:hAnsi="仿宋" w:hint="eastAsia"/>
          <w:sz w:val="32"/>
          <w:szCs w:val="32"/>
        </w:rPr>
        <w:t>）</w:t>
      </w:r>
      <w:r>
        <w:rPr>
          <w:rFonts w:ascii="仿宋" w:eastAsia="仿宋" w:hAnsi="仿宋" w:hint="eastAsia"/>
          <w:sz w:val="32"/>
          <w:szCs w:val="32"/>
        </w:rPr>
        <w:t>；</w:t>
      </w:r>
    </w:p>
    <w:p w:rsidR="00234807" w:rsidRDefault="00234807" w:rsidP="00A40EB5">
      <w:pPr>
        <w:tabs>
          <w:tab w:val="left" w:pos="7797"/>
        </w:tabs>
        <w:spacing w:line="700" w:lineRule="exact"/>
        <w:ind w:firstLineChars="200" w:firstLine="640"/>
        <w:rPr>
          <w:rFonts w:ascii="仿宋" w:eastAsia="仿宋" w:hAnsi="仿宋" w:hint="eastAsia"/>
          <w:sz w:val="32"/>
          <w:szCs w:val="32"/>
        </w:rPr>
      </w:pPr>
      <w:r>
        <w:rPr>
          <w:rFonts w:ascii="仿宋" w:eastAsia="仿宋" w:hAnsi="仿宋" w:hint="eastAsia"/>
          <w:sz w:val="32"/>
          <w:szCs w:val="32"/>
        </w:rPr>
        <w:t>三、</w:t>
      </w:r>
      <w:r w:rsidR="00C71059">
        <w:rPr>
          <w:rFonts w:ascii="仿宋" w:eastAsia="仿宋" w:hAnsi="仿宋" w:hint="eastAsia"/>
          <w:sz w:val="32"/>
          <w:szCs w:val="32"/>
        </w:rPr>
        <w:t>人社局建档立卡贫困人口医疗救助结余资金3387117.42元（原县级伊财预[2017]8号文件中洛财预[2016]713号）</w:t>
      </w:r>
      <w:r>
        <w:rPr>
          <w:rFonts w:ascii="仿宋" w:eastAsia="仿宋" w:hAnsi="仿宋" w:hint="eastAsia"/>
          <w:sz w:val="32"/>
          <w:szCs w:val="32"/>
        </w:rPr>
        <w:t>；</w:t>
      </w:r>
    </w:p>
    <w:p w:rsidR="00A40EB5" w:rsidRDefault="00234807" w:rsidP="00A40EB5">
      <w:pPr>
        <w:tabs>
          <w:tab w:val="left" w:pos="7797"/>
        </w:tabs>
        <w:spacing w:line="700" w:lineRule="exact"/>
        <w:ind w:firstLineChars="200" w:firstLine="640"/>
        <w:rPr>
          <w:rFonts w:ascii="仿宋" w:eastAsia="仿宋" w:hAnsi="仿宋"/>
          <w:b/>
          <w:sz w:val="32"/>
          <w:szCs w:val="32"/>
        </w:rPr>
      </w:pPr>
      <w:r>
        <w:rPr>
          <w:rFonts w:ascii="仿宋" w:eastAsia="仿宋" w:hAnsi="仿宋" w:hint="eastAsia"/>
          <w:sz w:val="32"/>
          <w:szCs w:val="32"/>
        </w:rPr>
        <w:t>四、</w:t>
      </w:r>
      <w:r w:rsidR="00C71059">
        <w:rPr>
          <w:rFonts w:ascii="仿宋" w:eastAsia="仿宋" w:hAnsi="仿宋" w:hint="eastAsia"/>
          <w:sz w:val="32"/>
          <w:szCs w:val="32"/>
        </w:rPr>
        <w:t>原城关镇到户增收项目结余资金108000元（原县级伊财预[2017]44号文件中的洛财预[2017]316号）</w:t>
      </w:r>
      <w:r w:rsidR="00223AAC">
        <w:rPr>
          <w:rFonts w:ascii="仿宋" w:eastAsia="仿宋" w:hAnsi="仿宋" w:hint="eastAsia"/>
          <w:sz w:val="32"/>
          <w:szCs w:val="32"/>
        </w:rPr>
        <w:t>收回</w:t>
      </w:r>
      <w:r w:rsidR="008A19C3">
        <w:rPr>
          <w:rFonts w:ascii="仿宋" w:eastAsia="仿宋" w:hAnsi="仿宋" w:hint="eastAsia"/>
          <w:sz w:val="32"/>
          <w:szCs w:val="32"/>
        </w:rPr>
        <w:t>国库</w:t>
      </w:r>
      <w:r w:rsidR="00223AAC">
        <w:rPr>
          <w:rFonts w:ascii="仿宋" w:eastAsia="仿宋" w:hAnsi="仿宋" w:hint="eastAsia"/>
          <w:sz w:val="32"/>
          <w:szCs w:val="32"/>
        </w:rPr>
        <w:t>统筹用于</w:t>
      </w:r>
      <w:r w:rsidR="008A19C3">
        <w:rPr>
          <w:rFonts w:ascii="仿宋" w:eastAsia="仿宋" w:hAnsi="仿宋" w:hint="eastAsia"/>
          <w:sz w:val="32"/>
          <w:szCs w:val="32"/>
        </w:rPr>
        <w:t>脱贫攻坚</w:t>
      </w:r>
      <w:r w:rsidR="00223AAC">
        <w:rPr>
          <w:rFonts w:ascii="仿宋" w:eastAsia="仿宋" w:hAnsi="仿宋" w:hint="eastAsia"/>
          <w:sz w:val="32"/>
          <w:szCs w:val="32"/>
        </w:rPr>
        <w:t>项目</w:t>
      </w:r>
      <w:r w:rsidR="00A40EB5">
        <w:rPr>
          <w:rFonts w:ascii="仿宋" w:eastAsia="仿宋" w:hAnsi="仿宋" w:hint="eastAsia"/>
          <w:sz w:val="32"/>
          <w:szCs w:val="32"/>
        </w:rPr>
        <w:t>。</w:t>
      </w:r>
    </w:p>
    <w:p w:rsidR="00A40EB5" w:rsidRPr="00223AAC" w:rsidRDefault="00A40EB5" w:rsidP="00A40EB5">
      <w:pPr>
        <w:spacing w:line="578" w:lineRule="exact"/>
        <w:rPr>
          <w:rFonts w:ascii="仿宋" w:eastAsia="仿宋" w:hAnsi="仿宋"/>
          <w:sz w:val="32"/>
          <w:szCs w:val="32"/>
        </w:rPr>
      </w:pPr>
    </w:p>
    <w:p w:rsidR="00A40EB5" w:rsidRDefault="00A40EB5" w:rsidP="00223AAC">
      <w:pPr>
        <w:spacing w:line="578" w:lineRule="exact"/>
        <w:jc w:val="right"/>
      </w:pPr>
      <w:r>
        <w:rPr>
          <w:rFonts w:ascii="仿宋" w:eastAsia="仿宋" w:hAnsi="仿宋" w:hint="eastAsia"/>
          <w:sz w:val="32"/>
          <w:szCs w:val="32"/>
        </w:rPr>
        <w:t>2017年1</w:t>
      </w:r>
      <w:r w:rsidR="00C71059">
        <w:rPr>
          <w:rFonts w:ascii="仿宋" w:eastAsia="仿宋" w:hAnsi="仿宋" w:hint="eastAsia"/>
          <w:sz w:val="32"/>
          <w:szCs w:val="32"/>
        </w:rPr>
        <w:t>1</w:t>
      </w:r>
      <w:r>
        <w:rPr>
          <w:rFonts w:ascii="仿宋" w:eastAsia="仿宋" w:hAnsi="仿宋" w:hint="eastAsia"/>
          <w:sz w:val="32"/>
          <w:szCs w:val="32"/>
        </w:rPr>
        <w:t>月</w:t>
      </w:r>
      <w:r w:rsidR="008A19C3">
        <w:rPr>
          <w:rFonts w:ascii="仿宋" w:eastAsia="仿宋" w:hAnsi="仿宋" w:hint="eastAsia"/>
          <w:sz w:val="32"/>
          <w:szCs w:val="32"/>
        </w:rPr>
        <w:t>1</w:t>
      </w:r>
      <w:r>
        <w:rPr>
          <w:rFonts w:ascii="仿宋" w:eastAsia="仿宋" w:hAnsi="仿宋" w:hint="eastAsia"/>
          <w:sz w:val="32"/>
          <w:szCs w:val="32"/>
        </w:rPr>
        <w:t>日</w:t>
      </w:r>
    </w:p>
    <w:p w:rsidR="00A40EB5" w:rsidRDefault="00A40EB5" w:rsidP="00A40EB5"/>
    <w:p w:rsidR="007D6241" w:rsidRDefault="007D6241"/>
    <w:sectPr w:rsidR="007D6241" w:rsidSect="003F7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E93" w:rsidRDefault="00027E93" w:rsidP="00066A1D">
      <w:r>
        <w:separator/>
      </w:r>
    </w:p>
  </w:endnote>
  <w:endnote w:type="continuationSeparator" w:id="1">
    <w:p w:rsidR="00027E93" w:rsidRDefault="00027E93" w:rsidP="00066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E93" w:rsidRDefault="00027E93" w:rsidP="00066A1D">
      <w:r>
        <w:separator/>
      </w:r>
    </w:p>
  </w:footnote>
  <w:footnote w:type="continuationSeparator" w:id="1">
    <w:p w:rsidR="00027E93" w:rsidRDefault="00027E93" w:rsidP="00066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EB5"/>
    <w:rsid w:val="00027E93"/>
    <w:rsid w:val="00053F92"/>
    <w:rsid w:val="00066A1D"/>
    <w:rsid w:val="000A0D17"/>
    <w:rsid w:val="00223AAC"/>
    <w:rsid w:val="00234807"/>
    <w:rsid w:val="00297D5C"/>
    <w:rsid w:val="00334BFC"/>
    <w:rsid w:val="0035502E"/>
    <w:rsid w:val="00396FD9"/>
    <w:rsid w:val="003B2B48"/>
    <w:rsid w:val="00441A5E"/>
    <w:rsid w:val="0047051F"/>
    <w:rsid w:val="004B0E04"/>
    <w:rsid w:val="00514ED5"/>
    <w:rsid w:val="00552514"/>
    <w:rsid w:val="005A0619"/>
    <w:rsid w:val="005F1D59"/>
    <w:rsid w:val="00671F64"/>
    <w:rsid w:val="007139F5"/>
    <w:rsid w:val="007B2C5C"/>
    <w:rsid w:val="007D6241"/>
    <w:rsid w:val="007F5A5E"/>
    <w:rsid w:val="00814DE1"/>
    <w:rsid w:val="008A19C3"/>
    <w:rsid w:val="008C2C1C"/>
    <w:rsid w:val="008C71D8"/>
    <w:rsid w:val="00903D99"/>
    <w:rsid w:val="00A40EB5"/>
    <w:rsid w:val="00AF2BB2"/>
    <w:rsid w:val="00B00819"/>
    <w:rsid w:val="00B07559"/>
    <w:rsid w:val="00B4331D"/>
    <w:rsid w:val="00BC4981"/>
    <w:rsid w:val="00C17B35"/>
    <w:rsid w:val="00C71059"/>
    <w:rsid w:val="00D14C9A"/>
    <w:rsid w:val="00D166A1"/>
    <w:rsid w:val="00F23C3B"/>
    <w:rsid w:val="00F35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6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6A1D"/>
    <w:rPr>
      <w:rFonts w:ascii="Calibri" w:eastAsia="宋体" w:hAnsi="Calibri" w:cs="Times New Roman"/>
      <w:sz w:val="18"/>
      <w:szCs w:val="18"/>
    </w:rPr>
  </w:style>
  <w:style w:type="paragraph" w:styleId="a4">
    <w:name w:val="footer"/>
    <w:basedOn w:val="a"/>
    <w:link w:val="Char0"/>
    <w:uiPriority w:val="99"/>
    <w:semiHidden/>
    <w:unhideWhenUsed/>
    <w:rsid w:val="00066A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6A1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21C1-1E81-4444-8EAA-20444120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6</cp:revision>
  <cp:lastPrinted>2017-11-03T00:47:00Z</cp:lastPrinted>
  <dcterms:created xsi:type="dcterms:W3CDTF">2017-10-31T12:36:00Z</dcterms:created>
  <dcterms:modified xsi:type="dcterms:W3CDTF">2017-11-03T00:49:00Z</dcterms:modified>
</cp:coreProperties>
</file>