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exact"/>
        <w:jc w:val="center"/>
        <w:sectPr>
          <w:footerReference r:id="rId3" w:type="default"/>
          <w:pgSz w:w="11900" w:h="16840"/>
          <w:pgMar w:top="1426" w:right="1800" w:bottom="591" w:left="1800" w:header="851" w:footer="591" w:gutter="0"/>
          <w:pgNumType w:fmt="numberInDash"/>
          <w:cols w:space="720" w:num="1"/>
        </w:sectPr>
      </w:pPr>
    </w:p>
    <w:p>
      <w:pPr>
        <w:autoSpaceDE w:val="0"/>
        <w:autoSpaceDN w:val="0"/>
        <w:spacing w:line="584" w:lineRule="exact"/>
        <w:jc w:val="left"/>
      </w:pPr>
    </w:p>
    <w:p>
      <w:pPr>
        <w:autoSpaceDE w:val="0"/>
        <w:autoSpaceDN w:val="0"/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 年伊川县投资促进中心预算说明</w:t>
      </w:r>
    </w:p>
    <w:p>
      <w:pPr>
        <w:autoSpaceDE w:val="0"/>
        <w:autoSpaceDN w:val="0"/>
        <w:spacing w:line="755" w:lineRule="exact"/>
        <w:jc w:val="left"/>
      </w:pPr>
    </w:p>
    <w:p>
      <w:pPr>
        <w:autoSpaceDE w:val="0"/>
        <w:autoSpaceDN w:val="0"/>
        <w:spacing w:line="365" w:lineRule="exact"/>
        <w:ind w:left="3700"/>
        <w:jc w:val="left"/>
      </w:pPr>
      <w:r>
        <w:rPr>
          <w:rFonts w:ascii="黑体" w:hAnsi="黑体" w:eastAsia="黑体" w:cs="黑体"/>
          <w:bCs/>
          <w:color w:val="000000"/>
          <w:kern w:val="0"/>
          <w:sz w:val="36"/>
        </w:rPr>
        <w:t>目 录</w:t>
      </w:r>
    </w:p>
    <w:p>
      <w:pPr>
        <w:autoSpaceDE w:val="0"/>
        <w:autoSpaceDN w:val="0"/>
        <w:spacing w:line="272" w:lineRule="exact"/>
        <w:jc w:val="left"/>
      </w:pPr>
    </w:p>
    <w:p>
      <w:pPr>
        <w:autoSpaceDE w:val="0"/>
        <w:autoSpaceDN w:val="0"/>
        <w:spacing w:line="324" w:lineRule="exact"/>
        <w:ind w:left="371"/>
        <w:jc w:val="left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第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-2"/>
          <w:w w:val="96"/>
          <w:kern w:val="0"/>
          <w:sz w:val="32"/>
        </w:rPr>
        <w:t>分</w:t>
      </w:r>
      <w:r>
        <w:rPr>
          <w:rFonts w:ascii="黑体" w:hAnsi="黑体" w:eastAsia="黑体" w:cs="黑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伊</w:t>
      </w:r>
      <w:r>
        <w:rPr>
          <w:rFonts w:ascii="黑体" w:hAnsi="黑体" w:eastAsia="黑体" w:cs="黑体"/>
          <w:bCs/>
          <w:color w:val="000000"/>
          <w:spacing w:val="-19"/>
          <w:kern w:val="0"/>
          <w:sz w:val="32"/>
        </w:rPr>
        <w:t>川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县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投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资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</w:rPr>
        <w:t>促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</w:rPr>
        <w:t>进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</w:rPr>
        <w:t>中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心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概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况</w:t>
      </w:r>
    </w:p>
    <w:p>
      <w:pPr>
        <w:autoSpaceDE w:val="0"/>
        <w:autoSpaceDN w:val="0"/>
        <w:spacing w:line="276" w:lineRule="exact"/>
        <w:jc w:val="left"/>
      </w:pPr>
    </w:p>
    <w:p>
      <w:pPr>
        <w:numPr>
          <w:ilvl w:val="0"/>
          <w:numId w:val="1"/>
        </w:numPr>
        <w:autoSpaceDE w:val="0"/>
        <w:autoSpaceDN w:val="0"/>
        <w:spacing w:line="327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主要职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责</w:t>
      </w:r>
    </w:p>
    <w:p>
      <w:pPr>
        <w:autoSpaceDE w:val="0"/>
        <w:autoSpaceDN w:val="0"/>
        <w:spacing w:line="273" w:lineRule="exact"/>
        <w:jc w:val="left"/>
      </w:pPr>
    </w:p>
    <w:p>
      <w:pPr>
        <w:numPr>
          <w:ilvl w:val="0"/>
          <w:numId w:val="1"/>
        </w:numPr>
        <w:autoSpaceDE w:val="0"/>
        <w:autoSpaceDN w:val="0"/>
        <w:spacing w:line="327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单位所属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算单位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构成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情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况</w:t>
      </w:r>
    </w:p>
    <w:p>
      <w:pPr>
        <w:autoSpaceDE w:val="0"/>
        <w:autoSpaceDN w:val="0"/>
        <w:spacing w:line="598" w:lineRule="exact"/>
        <w:ind w:left="371" w:right="494"/>
        <w:jc w:val="left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第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二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-2"/>
          <w:w w:val="96"/>
          <w:kern w:val="0"/>
          <w:sz w:val="32"/>
        </w:rPr>
        <w:t>分</w:t>
      </w:r>
      <w:r>
        <w:rPr>
          <w:rFonts w:ascii="黑体" w:hAnsi="黑体" w:eastAsia="黑体" w:cs="黑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2022</w:t>
      </w:r>
      <w:r>
        <w:rPr>
          <w:rFonts w:ascii="Times New Roman" w:hAnsi="Times New Roman" w:eastAsia="Times New Roman" w:cs="Times New Roman"/>
          <w:bCs/>
          <w:color w:val="000000"/>
          <w:w w:val="99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8"/>
          <w:w w:val="97"/>
          <w:kern w:val="0"/>
          <w:sz w:val="32"/>
        </w:rPr>
        <w:t>年</w:t>
      </w:r>
      <w:r>
        <w:rPr>
          <w:rFonts w:ascii="黑体" w:hAnsi="黑体" w:eastAsia="黑体" w:cs="黑体"/>
          <w:bCs/>
          <w:color w:val="000000"/>
          <w:spacing w:val="-9"/>
          <w:kern w:val="0"/>
          <w:sz w:val="32"/>
        </w:rPr>
        <w:t>伊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川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县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投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资</w:t>
      </w:r>
      <w:r>
        <w:rPr>
          <w:rFonts w:ascii="黑体" w:hAnsi="黑体" w:eastAsia="黑体" w:cs="黑体"/>
          <w:bCs/>
          <w:color w:val="000000"/>
          <w:spacing w:val="-6"/>
          <w:w w:val="93"/>
          <w:kern w:val="0"/>
          <w:sz w:val="32"/>
        </w:rPr>
        <w:t>促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进中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心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11"/>
          <w:w w:val="96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16"/>
          <w:w w:val="92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15"/>
          <w:w w:val="90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28"/>
          <w:w w:val="87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-16"/>
          <w:w w:val="96"/>
          <w:kern w:val="0"/>
          <w:sz w:val="32"/>
        </w:rPr>
        <w:t>明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第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三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-2"/>
          <w:w w:val="96"/>
          <w:kern w:val="0"/>
          <w:sz w:val="32"/>
        </w:rPr>
        <w:t>分</w:t>
      </w:r>
      <w:r>
        <w:rPr>
          <w:rFonts w:ascii="黑体" w:hAnsi="黑体" w:eastAsia="黑体" w:cs="黑体"/>
          <w:bCs/>
          <w:color w:val="000000"/>
          <w:w w:val="60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名词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解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释</w:t>
      </w:r>
    </w:p>
    <w:p>
      <w:pPr>
        <w:autoSpaceDE w:val="0"/>
        <w:autoSpaceDN w:val="0"/>
        <w:spacing w:before="219" w:line="429" w:lineRule="exact"/>
        <w:ind w:left="371"/>
        <w:jc w:val="left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附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件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-2"/>
          <w:w w:val="99"/>
          <w:kern w:val="0"/>
          <w:sz w:val="32"/>
        </w:rPr>
        <w:t>2022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年</w:t>
      </w:r>
      <w:r>
        <w:rPr>
          <w:rFonts w:ascii="黑体" w:hAnsi="黑体" w:eastAsia="黑体" w:cs="黑体"/>
          <w:bCs/>
          <w:color w:val="000000"/>
          <w:spacing w:val="27"/>
          <w:w w:val="91"/>
          <w:kern w:val="0"/>
          <w:sz w:val="32"/>
        </w:rPr>
        <w:t>伊</w:t>
      </w:r>
      <w:r>
        <w:rPr>
          <w:rFonts w:ascii="黑体" w:hAnsi="黑体" w:eastAsia="黑体" w:cs="黑体"/>
          <w:bCs/>
          <w:color w:val="000000"/>
          <w:spacing w:val="20"/>
          <w:w w:val="85"/>
          <w:kern w:val="0"/>
          <w:sz w:val="32"/>
        </w:rPr>
        <w:t>川</w:t>
      </w:r>
      <w:r>
        <w:rPr>
          <w:rFonts w:ascii="黑体" w:hAnsi="黑体" w:eastAsia="黑体" w:cs="黑体"/>
          <w:bCs/>
          <w:color w:val="000000"/>
          <w:spacing w:val="23"/>
          <w:w w:val="87"/>
          <w:kern w:val="0"/>
          <w:sz w:val="32"/>
        </w:rPr>
        <w:t>县</w:t>
      </w:r>
      <w:r>
        <w:rPr>
          <w:rFonts w:ascii="黑体" w:hAnsi="黑体" w:eastAsia="黑体" w:cs="黑体"/>
          <w:bCs/>
          <w:color w:val="000000"/>
          <w:spacing w:val="24"/>
          <w:w w:val="85"/>
          <w:kern w:val="0"/>
          <w:sz w:val="32"/>
        </w:rPr>
        <w:t>投</w:t>
      </w:r>
      <w:r>
        <w:rPr>
          <w:rFonts w:ascii="黑体" w:hAnsi="黑体" w:eastAsia="黑体" w:cs="黑体"/>
          <w:bCs/>
          <w:color w:val="000000"/>
          <w:spacing w:val="-12"/>
          <w:w w:val="96"/>
          <w:kern w:val="0"/>
          <w:sz w:val="32"/>
        </w:rPr>
        <w:t>资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促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进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中心预</w:t>
      </w:r>
      <w:r>
        <w:rPr>
          <w:rFonts w:ascii="黑体" w:hAnsi="黑体" w:eastAsia="黑体" w:cs="黑体"/>
          <w:bCs/>
          <w:color w:val="000000"/>
          <w:spacing w:val="24"/>
          <w:w w:val="92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16"/>
          <w:w w:val="88"/>
          <w:kern w:val="0"/>
          <w:sz w:val="32"/>
        </w:rPr>
        <w:t>表</w:t>
      </w:r>
    </w:p>
    <w:p>
      <w:pPr>
        <w:numPr>
          <w:ilvl w:val="0"/>
          <w:numId w:val="2"/>
        </w:numPr>
        <w:autoSpaceDE w:val="0"/>
        <w:autoSpaceDN w:val="0"/>
        <w:spacing w:before="229" w:line="326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单位收支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算表</w:t>
      </w:r>
    </w:p>
    <w:p>
      <w:pPr>
        <w:autoSpaceDE w:val="0"/>
        <w:autoSpaceDN w:val="0"/>
        <w:spacing w:line="274" w:lineRule="exact"/>
        <w:jc w:val="left"/>
      </w:pPr>
    </w:p>
    <w:p>
      <w:pPr>
        <w:numPr>
          <w:ilvl w:val="0"/>
          <w:numId w:val="2"/>
        </w:numPr>
        <w:autoSpaceDE w:val="0"/>
        <w:autoSpaceDN w:val="0"/>
        <w:spacing w:line="326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单位收入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算表</w:t>
      </w:r>
    </w:p>
    <w:p>
      <w:pPr>
        <w:autoSpaceDE w:val="0"/>
        <w:autoSpaceDN w:val="0"/>
        <w:spacing w:line="274" w:lineRule="exact"/>
        <w:jc w:val="left"/>
      </w:pPr>
    </w:p>
    <w:p>
      <w:pPr>
        <w:numPr>
          <w:ilvl w:val="0"/>
          <w:numId w:val="1"/>
        </w:numPr>
        <w:autoSpaceDE w:val="0"/>
        <w:autoSpaceDN w:val="0"/>
        <w:spacing w:line="326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单位支出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算表</w:t>
      </w:r>
    </w:p>
    <w:p>
      <w:pPr>
        <w:autoSpaceDE w:val="0"/>
        <w:autoSpaceDN w:val="0"/>
        <w:spacing w:line="274" w:lineRule="exact"/>
        <w:jc w:val="left"/>
      </w:pPr>
    </w:p>
    <w:p>
      <w:pPr>
        <w:numPr>
          <w:ilvl w:val="0"/>
          <w:numId w:val="1"/>
        </w:numPr>
        <w:autoSpaceDE w:val="0"/>
        <w:autoSpaceDN w:val="0"/>
        <w:spacing w:line="326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财政拨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收支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算表</w:t>
      </w:r>
    </w:p>
    <w:p>
      <w:pPr>
        <w:autoSpaceDE w:val="0"/>
        <w:autoSpaceDN w:val="0"/>
        <w:spacing w:line="274" w:lineRule="exact"/>
        <w:jc w:val="left"/>
      </w:pPr>
    </w:p>
    <w:p>
      <w:pPr>
        <w:numPr>
          <w:ilvl w:val="0"/>
          <w:numId w:val="1"/>
        </w:numPr>
        <w:autoSpaceDE w:val="0"/>
        <w:autoSpaceDN w:val="0"/>
        <w:spacing w:line="326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一般公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共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预算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算表</w:t>
      </w:r>
    </w:p>
    <w:p>
      <w:pPr>
        <w:autoSpaceDE w:val="0"/>
        <w:autoSpaceDN w:val="0"/>
        <w:spacing w:line="274" w:lineRule="exact"/>
        <w:jc w:val="left"/>
      </w:pPr>
    </w:p>
    <w:p>
      <w:pPr>
        <w:numPr>
          <w:ilvl w:val="0"/>
          <w:numId w:val="1"/>
        </w:numPr>
        <w:autoSpaceDE w:val="0"/>
        <w:autoSpaceDN w:val="0"/>
        <w:spacing w:line="326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一般公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共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预算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本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表</w:t>
      </w:r>
    </w:p>
    <w:p>
      <w:pPr>
        <w:autoSpaceDE w:val="0"/>
        <w:autoSpaceDN w:val="0"/>
        <w:spacing w:line="274" w:lineRule="exact"/>
        <w:jc w:val="left"/>
      </w:pPr>
    </w:p>
    <w:p>
      <w:pPr>
        <w:numPr>
          <w:ilvl w:val="0"/>
          <w:numId w:val="3"/>
        </w:numPr>
        <w:autoSpaceDE w:val="0"/>
        <w:autoSpaceDN w:val="0"/>
        <w:spacing w:line="326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支出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济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表</w:t>
      </w:r>
    </w:p>
    <w:p>
      <w:pPr>
        <w:numPr>
          <w:ilvl w:val="0"/>
          <w:numId w:val="3"/>
        </w:numPr>
        <w:autoSpaceDE w:val="0"/>
        <w:autoSpaceDN w:val="0"/>
        <w:spacing w:before="217" w:line="429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一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般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共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算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5"/>
          <w:kern w:val="0"/>
          <w:sz w:val="32"/>
        </w:rPr>
        <w:t>“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三公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”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经费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预算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表</w:t>
      </w:r>
    </w:p>
    <w:p>
      <w:pPr>
        <w:numPr>
          <w:ilvl w:val="0"/>
          <w:numId w:val="3"/>
        </w:numPr>
        <w:autoSpaceDE w:val="0"/>
        <w:autoSpaceDN w:val="0"/>
        <w:spacing w:before="228" w:line="327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府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性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算支出预算表</w:t>
      </w:r>
    </w:p>
    <w:p>
      <w:pPr>
        <w:autoSpaceDE w:val="0"/>
        <w:autoSpaceDN w:val="0"/>
        <w:spacing w:line="273" w:lineRule="exact"/>
        <w:jc w:val="left"/>
      </w:pPr>
    </w:p>
    <w:p>
      <w:pPr>
        <w:autoSpaceDE w:val="0"/>
        <w:autoSpaceDN w:val="0"/>
        <w:spacing w:line="327" w:lineRule="exact"/>
        <w:ind w:left="69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十、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有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算表</w:t>
      </w:r>
    </w:p>
    <w:p>
      <w:pPr>
        <w:autoSpaceDE w:val="0"/>
        <w:autoSpaceDN w:val="0"/>
        <w:spacing w:line="273" w:lineRule="exact"/>
        <w:jc w:val="left"/>
      </w:pPr>
    </w:p>
    <w:p>
      <w:pPr>
        <w:autoSpaceDE w:val="0"/>
        <w:autoSpaceDN w:val="0"/>
        <w:spacing w:line="327" w:lineRule="exact"/>
        <w:ind w:left="690"/>
        <w:jc w:val="left"/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十一、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项目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表</w:t>
      </w:r>
    </w:p>
    <w:p>
      <w:pPr>
        <w:autoSpaceDE w:val="0"/>
        <w:autoSpaceDN w:val="0"/>
        <w:spacing w:line="273" w:lineRule="exact"/>
        <w:jc w:val="left"/>
      </w:pPr>
    </w:p>
    <w:p>
      <w:pPr>
        <w:autoSpaceDE w:val="0"/>
        <w:autoSpaceDN w:val="0"/>
        <w:spacing w:line="327" w:lineRule="exact"/>
        <w:ind w:left="690"/>
        <w:jc w:val="left"/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十二、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单位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表</w:t>
      </w:r>
    </w:p>
    <w:p>
      <w:pPr>
        <w:autoSpaceDE w:val="0"/>
        <w:autoSpaceDN w:val="0"/>
        <w:spacing w:line="1149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800" w:bottom="591" w:left="1800" w:header="851" w:footer="591" w:gutter="0"/>
          <w:pgNumType w:fmt="numberInDash"/>
          <w:cols w:space="0" w:num="1"/>
        </w:sectPr>
      </w:pPr>
      <w:bookmarkStart w:id="19" w:name="_GoBack"/>
      <w:bookmarkEnd w:id="19"/>
    </w:p>
    <w:p>
      <w:pPr>
        <w:autoSpaceDE w:val="0"/>
        <w:autoSpaceDN w:val="0"/>
        <w:spacing w:line="366" w:lineRule="exact"/>
        <w:ind w:left="3699"/>
        <w:jc w:val="left"/>
      </w:pPr>
      <w:bookmarkStart w:id="0" w:name="_bookmark1"/>
      <w:bookmarkEnd w:id="0"/>
      <w:r>
        <w:rPr>
          <w:rFonts w:ascii="黑体" w:hAnsi="黑体" w:eastAsia="黑体" w:cs="黑体"/>
          <w:bCs/>
          <w:color w:val="000000"/>
          <w:kern w:val="0"/>
          <w:sz w:val="36"/>
        </w:rPr>
        <w:t>第一部分</w:t>
      </w:r>
    </w:p>
    <w:p>
      <w:pPr>
        <w:autoSpaceDE w:val="0"/>
        <w:autoSpaceDN w:val="0"/>
        <w:spacing w:line="272" w:lineRule="exact"/>
        <w:jc w:val="left"/>
      </w:pPr>
    </w:p>
    <w:p>
      <w:pPr>
        <w:autoSpaceDE w:val="0"/>
        <w:autoSpaceDN w:val="0"/>
        <w:spacing w:line="319" w:lineRule="exact"/>
        <w:ind w:left="2653"/>
        <w:jc w:val="left"/>
      </w:pPr>
      <w:r>
        <w:rPr>
          <w:rFonts w:ascii="宋体" w:hAnsi="宋体" w:eastAsia="宋体" w:cs="宋体"/>
          <w:b/>
          <w:bCs/>
          <w:color w:val="000000"/>
          <w:spacing w:val="21"/>
          <w:w w:val="93"/>
          <w:kern w:val="0"/>
          <w:sz w:val="32"/>
        </w:rPr>
        <w:t>伊</w:t>
      </w:r>
      <w:r>
        <w:rPr>
          <w:rFonts w:ascii="宋体" w:hAnsi="宋体" w:eastAsia="宋体" w:cs="宋体"/>
          <w:b/>
          <w:bCs/>
          <w:color w:val="000000"/>
          <w:spacing w:val="-4"/>
          <w:w w:val="95"/>
          <w:kern w:val="0"/>
          <w:sz w:val="32"/>
        </w:rPr>
        <w:t>川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2"/>
        </w:rPr>
        <w:t>县</w:t>
      </w:r>
      <w:r>
        <w:rPr>
          <w:rFonts w:ascii="宋体" w:hAnsi="宋体" w:eastAsia="宋体" w:cs="宋体"/>
          <w:b/>
          <w:bCs/>
          <w:color w:val="000000"/>
          <w:spacing w:val="-15"/>
          <w:w w:val="105"/>
          <w:kern w:val="0"/>
          <w:sz w:val="32"/>
        </w:rPr>
        <w:t>投</w:t>
      </w:r>
      <w:r>
        <w:rPr>
          <w:rFonts w:ascii="宋体" w:hAnsi="宋体" w:eastAsia="宋体" w:cs="宋体"/>
          <w:b/>
          <w:bCs/>
          <w:color w:val="000000"/>
          <w:spacing w:val="18"/>
          <w:w w:val="94"/>
          <w:kern w:val="0"/>
          <w:sz w:val="32"/>
        </w:rPr>
        <w:t>资</w:t>
      </w:r>
      <w:r>
        <w:rPr>
          <w:rFonts w:ascii="宋体" w:hAnsi="宋体" w:eastAsia="宋体" w:cs="宋体"/>
          <w:b/>
          <w:bCs/>
          <w:color w:val="000000"/>
          <w:spacing w:val="28"/>
          <w:w w:val="86"/>
          <w:kern w:val="0"/>
          <w:sz w:val="32"/>
        </w:rPr>
        <w:t>促</w:t>
      </w:r>
      <w:r>
        <w:rPr>
          <w:rFonts w:ascii="宋体" w:hAnsi="宋体" w:eastAsia="宋体" w:cs="宋体"/>
          <w:b/>
          <w:bCs/>
          <w:color w:val="000000"/>
          <w:spacing w:val="-11"/>
          <w:w w:val="95"/>
          <w:kern w:val="0"/>
          <w:sz w:val="32"/>
        </w:rPr>
        <w:t>进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2"/>
        </w:rPr>
        <w:t>中</w:t>
      </w:r>
      <w:r>
        <w:rPr>
          <w:rFonts w:ascii="宋体" w:hAnsi="宋体" w:eastAsia="宋体" w:cs="宋体"/>
          <w:b/>
          <w:bCs/>
          <w:color w:val="000000"/>
          <w:spacing w:val="-15"/>
          <w:w w:val="105"/>
          <w:kern w:val="0"/>
          <w:sz w:val="32"/>
        </w:rPr>
        <w:t>心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2"/>
        </w:rPr>
        <w:t>概况</w:t>
      </w:r>
    </w:p>
    <w:p>
      <w:pPr>
        <w:autoSpaceDE w:val="0"/>
        <w:autoSpaceDN w:val="0"/>
        <w:spacing w:line="881" w:lineRule="exact"/>
        <w:jc w:val="left"/>
      </w:pP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-1"/>
          <w:w w:val="91"/>
          <w:kern w:val="0"/>
          <w:sz w:val="32"/>
        </w:rPr>
        <w:t>伊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川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县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投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资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</w:rPr>
        <w:t>促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</w:rPr>
        <w:t>进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</w:rPr>
        <w:t>中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心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主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要</w:t>
      </w:r>
      <w:r>
        <w:rPr>
          <w:rFonts w:ascii="黑体" w:hAnsi="黑体" w:eastAsia="黑体" w:cs="黑体"/>
          <w:bCs/>
          <w:color w:val="000000"/>
          <w:spacing w:val="-6"/>
          <w:w w:val="93"/>
          <w:kern w:val="0"/>
          <w:sz w:val="32"/>
        </w:rPr>
        <w:t>职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责</w:t>
      </w:r>
    </w:p>
    <w:p>
      <w:pPr>
        <w:numPr>
          <w:ilvl w:val="0"/>
          <w:numId w:val="4"/>
        </w:num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贯彻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市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产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业培育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外开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放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促进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已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针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政策，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拟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全县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办法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措施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。</w:t>
      </w:r>
    </w:p>
    <w:p>
      <w:pPr>
        <w:numPr>
          <w:ilvl w:val="0"/>
          <w:numId w:val="4"/>
        </w:num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拟订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总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体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划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年度计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划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对全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资促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导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</w:p>
    <w:p>
      <w:pPr>
        <w:numPr>
          <w:ilvl w:val="0"/>
          <w:numId w:val="4"/>
        </w:num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牵头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外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投资推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介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指导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协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调全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有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关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发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区、各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镇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投资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。</w:t>
      </w:r>
    </w:p>
    <w:p>
      <w:pPr>
        <w:numPr>
          <w:ilvl w:val="0"/>
          <w:numId w:val="4"/>
        </w:num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负责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任务的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分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、检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督促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牵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促进工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评价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核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。</w:t>
      </w:r>
    </w:p>
    <w:p>
      <w:pPr>
        <w:numPr>
          <w:ilvl w:val="0"/>
          <w:numId w:val="4"/>
        </w:num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负责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为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外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含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环境考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察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信息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询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、政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策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解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答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服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协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调、参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与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来投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洽谈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服务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。</w:t>
      </w:r>
    </w:p>
    <w:p>
      <w:pPr>
        <w:numPr>
          <w:ilvl w:val="0"/>
          <w:numId w:val="4"/>
        </w:num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负责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宣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传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投资促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传资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编制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商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情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通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指南、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汇编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负责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资促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。</w:t>
      </w:r>
    </w:p>
    <w:p>
      <w:pPr>
        <w:numPr>
          <w:ilvl w:val="0"/>
          <w:numId w:val="5"/>
        </w:num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分析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研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究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产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培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育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情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况，结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合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县产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发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展规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划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我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产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育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作建议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订全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产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商规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划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；指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导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协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展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商、产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展工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；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负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全县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业投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划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编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信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息发布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及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度工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</w:p>
    <w:p>
      <w:pPr>
        <w:numPr>
          <w:ilvl w:val="0"/>
          <w:numId w:val="6"/>
        </w:num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牵头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立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济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合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协调机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制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加强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引进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协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服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合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排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项目布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局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。</w:t>
      </w:r>
    </w:p>
    <w:p>
      <w:pPr>
        <w:numPr>
          <w:ilvl w:val="0"/>
          <w:numId w:val="6"/>
        </w:num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牵头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责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驻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外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商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组建、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管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和工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指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导；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责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商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招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商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工作。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（十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牵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业务培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训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作。</w:t>
      </w:r>
    </w:p>
    <w:p>
      <w:pPr>
        <w:autoSpaceDE w:val="0"/>
        <w:autoSpaceDN w:val="0"/>
        <w:spacing w:line="600" w:lineRule="exact"/>
        <w:ind w:left="641"/>
        <w:jc w:val="left"/>
        <w:rPr>
          <w:rFonts w:ascii="仿宋" w:hAnsi="仿宋" w:eastAsia="仿宋" w:cs="仿宋"/>
          <w:bCs/>
          <w:color w:val="000000"/>
          <w:spacing w:val="160"/>
          <w:kern w:val="0"/>
          <w:sz w:val="32"/>
        </w:rPr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（十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头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做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外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业服务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调工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  <w:r>
        <w:rPr>
          <w:rFonts w:ascii="仿宋" w:hAnsi="仿宋" w:eastAsia="仿宋" w:cs="仿宋"/>
          <w:bCs/>
          <w:color w:val="000000"/>
          <w:spacing w:val="160"/>
          <w:kern w:val="0"/>
          <w:sz w:val="32"/>
        </w:rPr>
        <w:t xml:space="preserve"> 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（十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头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研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我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进市场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化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作机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多</w:t>
      </w:r>
    </w:p>
    <w:p>
      <w:pPr>
        <w:autoSpaceDE w:val="0"/>
        <w:autoSpaceDN w:val="0"/>
        <w:spacing w:line="600" w:lineRule="exact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层次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体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引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导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鼓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励社会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力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参与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促进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作。</w:t>
      </w:r>
    </w:p>
    <w:p>
      <w:pPr>
        <w:autoSpaceDE w:val="0"/>
        <w:autoSpaceDN w:val="0"/>
        <w:spacing w:line="600" w:lineRule="exact"/>
        <w:ind w:firstLine="636" w:firstLineChars="200"/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（十三）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资促进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和发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趋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牵头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落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实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全县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负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研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并拟订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已投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投资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作计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划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鼓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励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导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已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业扩大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再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资、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展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技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改造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及新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吸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展兼并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重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firstLine="800" w:firstLineChars="250"/>
        <w:jc w:val="left"/>
      </w:pPr>
      <w:r>
        <w:rPr>
          <w:rFonts w:hint="eastAsia" w:ascii="仿宋" w:hAnsi="仿宋" w:eastAsia="仿宋"/>
          <w:sz w:val="32"/>
          <w:szCs w:val="32"/>
        </w:rPr>
        <w:t>（十四）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完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委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政府交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办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其他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任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。</w:t>
      </w:r>
    </w:p>
    <w:p>
      <w:pPr>
        <w:autoSpaceDE w:val="0"/>
        <w:autoSpaceDN w:val="0"/>
        <w:spacing w:line="274" w:lineRule="exact"/>
        <w:jc w:val="left"/>
      </w:pPr>
    </w:p>
    <w:p>
      <w:pPr>
        <w:autoSpaceDE w:val="0"/>
        <w:autoSpaceDN w:val="0"/>
        <w:spacing w:line="324" w:lineRule="exact"/>
        <w:ind w:left="641"/>
        <w:jc w:val="left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二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-1"/>
          <w:w w:val="91"/>
          <w:kern w:val="0"/>
          <w:sz w:val="32"/>
        </w:rPr>
        <w:t>伊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川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县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投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资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</w:rPr>
        <w:t>促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</w:rPr>
        <w:t>进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</w:rPr>
        <w:t>中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心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-6"/>
          <w:w w:val="93"/>
          <w:kern w:val="0"/>
          <w:sz w:val="32"/>
        </w:rPr>
        <w:t>单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位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构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成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-2"/>
          <w:w w:val="91"/>
          <w:kern w:val="0"/>
          <w:sz w:val="32"/>
        </w:rPr>
        <w:t>况</w:t>
      </w:r>
    </w:p>
    <w:p>
      <w:pPr>
        <w:autoSpaceDE w:val="0"/>
        <w:autoSpaceDN w:val="0"/>
        <w:spacing w:line="276" w:lineRule="exact"/>
        <w:jc w:val="left"/>
      </w:pPr>
    </w:p>
    <w:p>
      <w:pPr>
        <w:autoSpaceDE w:val="0"/>
        <w:autoSpaceDN w:val="0"/>
        <w:spacing w:line="327" w:lineRule="exact"/>
        <w:ind w:left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本预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川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本级预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无内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科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室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。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634" w:bottom="591" w:left="1530" w:header="851" w:footer="591" w:gutter="0"/>
          <w:pgNumType w:fmt="numberInDash"/>
          <w:cols w:space="0" w:num="1"/>
        </w:sectPr>
      </w:pPr>
    </w:p>
    <w:p>
      <w:pPr>
        <w:autoSpaceDE w:val="0"/>
        <w:autoSpaceDN w:val="0"/>
        <w:spacing w:line="3549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634" w:bottom="591" w:left="1530" w:header="851" w:footer="591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1900" w:h="16840"/>
          <w:pgMar w:top="1426" w:right="1394" w:bottom="591" w:left="1530" w:header="851" w:footer="591" w:gutter="0"/>
          <w:pgNumType w:fmt="numberInDash"/>
          <w:cols w:space="720" w:num="1"/>
        </w:sectPr>
      </w:pPr>
      <w:bookmarkStart w:id="1" w:name="_bookmark3"/>
      <w:bookmarkEnd w:id="1"/>
    </w:p>
    <w:p>
      <w:pPr>
        <w:autoSpaceDE w:val="0"/>
        <w:autoSpaceDN w:val="0"/>
        <w:spacing w:line="728" w:lineRule="exact"/>
        <w:jc w:val="left"/>
      </w:pPr>
    </w:p>
    <w:p>
      <w:pPr>
        <w:autoSpaceDE w:val="0"/>
        <w:autoSpaceDN w:val="0"/>
        <w:spacing w:line="366" w:lineRule="exact"/>
        <w:ind w:left="3699"/>
        <w:jc w:val="left"/>
      </w:pPr>
      <w:r>
        <w:rPr>
          <w:rFonts w:ascii="黑体" w:hAnsi="黑体" w:eastAsia="黑体" w:cs="黑体"/>
          <w:bCs/>
          <w:color w:val="000000"/>
          <w:kern w:val="0"/>
          <w:sz w:val="36"/>
        </w:rPr>
        <w:t>第二部分</w:t>
      </w:r>
    </w:p>
    <w:p>
      <w:pPr>
        <w:autoSpaceDE w:val="0"/>
        <w:autoSpaceDN w:val="0"/>
        <w:spacing w:before="210" w:line="440" w:lineRule="exact"/>
        <w:ind w:left="1492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</w:rPr>
        <w:t xml:space="preserve">2022 </w:t>
      </w:r>
      <w:r>
        <w:rPr>
          <w:rFonts w:ascii="宋体" w:hAnsi="宋体" w:eastAsia="宋体" w:cs="宋体"/>
          <w:b/>
          <w:bCs/>
          <w:color w:val="000000"/>
          <w:spacing w:val="27"/>
          <w:w w:val="91"/>
          <w:kern w:val="0"/>
          <w:sz w:val="32"/>
        </w:rPr>
        <w:t>年</w:t>
      </w:r>
      <w:r>
        <w:rPr>
          <w:rFonts w:ascii="宋体" w:hAnsi="宋体" w:eastAsia="宋体" w:cs="宋体"/>
          <w:b/>
          <w:bCs/>
          <w:color w:val="000000"/>
          <w:spacing w:val="23"/>
          <w:w w:val="84"/>
          <w:kern w:val="0"/>
          <w:sz w:val="32"/>
        </w:rPr>
        <w:t>伊</w:t>
      </w:r>
      <w:r>
        <w:rPr>
          <w:rFonts w:ascii="宋体" w:hAnsi="宋体" w:eastAsia="宋体" w:cs="宋体"/>
          <w:b/>
          <w:bCs/>
          <w:color w:val="000000"/>
          <w:spacing w:val="-6"/>
          <w:w w:val="95"/>
          <w:kern w:val="0"/>
          <w:sz w:val="32"/>
        </w:rPr>
        <w:t>川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2"/>
        </w:rPr>
        <w:t>县</w:t>
      </w:r>
      <w:r>
        <w:rPr>
          <w:rFonts w:ascii="宋体" w:hAnsi="宋体" w:eastAsia="宋体" w:cs="宋体"/>
          <w:b/>
          <w:bCs/>
          <w:color w:val="000000"/>
          <w:spacing w:val="-15"/>
          <w:w w:val="105"/>
          <w:kern w:val="0"/>
          <w:sz w:val="32"/>
        </w:rPr>
        <w:t>投</w:t>
      </w:r>
      <w:r>
        <w:rPr>
          <w:rFonts w:ascii="宋体" w:hAnsi="宋体" w:eastAsia="宋体" w:cs="宋体"/>
          <w:b/>
          <w:bCs/>
          <w:color w:val="000000"/>
          <w:spacing w:val="18"/>
          <w:w w:val="94"/>
          <w:kern w:val="0"/>
          <w:sz w:val="32"/>
        </w:rPr>
        <w:t>资</w:t>
      </w:r>
      <w:r>
        <w:rPr>
          <w:rFonts w:ascii="宋体" w:hAnsi="宋体" w:eastAsia="宋体" w:cs="宋体"/>
          <w:b/>
          <w:bCs/>
          <w:color w:val="000000"/>
          <w:spacing w:val="28"/>
          <w:w w:val="86"/>
          <w:kern w:val="0"/>
          <w:sz w:val="32"/>
        </w:rPr>
        <w:t>促</w:t>
      </w:r>
      <w:r>
        <w:rPr>
          <w:rFonts w:ascii="宋体" w:hAnsi="宋体" w:eastAsia="宋体" w:cs="宋体"/>
          <w:b/>
          <w:bCs/>
          <w:color w:val="000000"/>
          <w:spacing w:val="-11"/>
          <w:w w:val="95"/>
          <w:kern w:val="0"/>
          <w:sz w:val="32"/>
        </w:rPr>
        <w:t>进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2"/>
        </w:rPr>
        <w:t>中</w:t>
      </w:r>
      <w:r>
        <w:rPr>
          <w:rFonts w:ascii="宋体" w:hAnsi="宋体" w:eastAsia="宋体" w:cs="宋体"/>
          <w:b/>
          <w:bCs/>
          <w:color w:val="000000"/>
          <w:spacing w:val="-15"/>
          <w:w w:val="105"/>
          <w:kern w:val="0"/>
          <w:sz w:val="32"/>
        </w:rPr>
        <w:t>心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宋体" w:hAnsi="宋体" w:eastAsia="宋体" w:cs="宋体"/>
          <w:b/>
          <w:bCs/>
          <w:color w:val="000000"/>
          <w:spacing w:val="-15"/>
          <w:w w:val="105"/>
          <w:kern w:val="0"/>
          <w:sz w:val="32"/>
        </w:rPr>
        <w:t>算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2"/>
        </w:rPr>
        <w:t>情况</w:t>
      </w:r>
      <w:r>
        <w:rPr>
          <w:rFonts w:ascii="宋体" w:hAnsi="宋体" w:eastAsia="宋体" w:cs="宋体"/>
          <w:b/>
          <w:bCs/>
          <w:color w:val="000000"/>
          <w:spacing w:val="-15"/>
          <w:w w:val="105"/>
          <w:kern w:val="0"/>
          <w:sz w:val="32"/>
        </w:rPr>
        <w:t>说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2"/>
        </w:rPr>
        <w:t>明</w:t>
      </w:r>
    </w:p>
    <w:p>
      <w:pPr>
        <w:autoSpaceDE w:val="0"/>
        <w:autoSpaceDN w:val="0"/>
        <w:spacing w:line="822" w:lineRule="exact"/>
        <w:jc w:val="left"/>
      </w:pPr>
    </w:p>
    <w:p>
      <w:pPr>
        <w:autoSpaceDE w:val="0"/>
        <w:autoSpaceDN w:val="0"/>
        <w:spacing w:line="600" w:lineRule="exact"/>
        <w:ind w:firstLine="641"/>
        <w:rPr>
          <w:rFonts w:ascii="黑体" w:hAnsi="黑体" w:eastAsia="黑体" w:cs="仿宋"/>
          <w:bCs/>
          <w:color w:val="000000"/>
          <w:spacing w:val="-1"/>
          <w:kern w:val="0"/>
          <w:sz w:val="32"/>
        </w:rPr>
      </w:pPr>
      <w:r>
        <w:rPr>
          <w:rFonts w:hint="eastAsia" w:ascii="黑体" w:hAnsi="黑体" w:eastAsia="黑体" w:cs="仿宋"/>
          <w:bCs/>
          <w:color w:val="000000"/>
          <w:spacing w:val="-1"/>
          <w:kern w:val="0"/>
          <w:sz w:val="32"/>
        </w:rPr>
        <w:t>一、收入支出预算总体情况说明</w:t>
      </w:r>
    </w:p>
    <w:p>
      <w:pPr>
        <w:autoSpaceDE w:val="0"/>
        <w:autoSpaceDN w:val="0"/>
        <w:spacing w:before="48" w:line="600" w:lineRule="exact"/>
        <w:ind w:firstLine="641"/>
        <w:rPr>
          <w:rFonts w:ascii="仿宋" w:hAnsi="仿宋" w:eastAsia="仿宋" w:cs="仿宋"/>
          <w:bCs/>
          <w:color w:val="000000"/>
          <w:spacing w:val="-1"/>
          <w:kern w:val="0"/>
          <w:sz w:val="32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伊川县投资促进中心 2022 年收入总计 161.47 万元，支出总 计 161.47 万元，与 2021 年预算相比，收入增加 40.74 万元，增长 33.74%。主要原因：县委县政府安排招商引资项目。</w:t>
      </w:r>
    </w:p>
    <w:p>
      <w:pPr>
        <w:autoSpaceDE w:val="0"/>
        <w:autoSpaceDN w:val="0"/>
        <w:spacing w:line="600" w:lineRule="exact"/>
        <w:ind w:firstLine="641"/>
        <w:rPr>
          <w:rFonts w:ascii="黑体" w:hAnsi="黑体" w:eastAsia="黑体" w:cs="仿宋"/>
          <w:bCs/>
          <w:color w:val="000000"/>
          <w:spacing w:val="-1"/>
          <w:kern w:val="0"/>
          <w:sz w:val="32"/>
        </w:rPr>
      </w:pPr>
      <w:r>
        <w:rPr>
          <w:rFonts w:hint="eastAsia" w:ascii="黑体" w:hAnsi="黑体" w:eastAsia="黑体" w:cs="仿宋"/>
          <w:bCs/>
          <w:color w:val="000000"/>
          <w:spacing w:val="-1"/>
          <w:kern w:val="0"/>
          <w:sz w:val="32"/>
        </w:rPr>
        <w:t>二、收入预算总体情况说明</w:t>
      </w:r>
    </w:p>
    <w:p>
      <w:pPr>
        <w:autoSpaceDE w:val="0"/>
        <w:autoSpaceDN w:val="0"/>
        <w:spacing w:before="48" w:line="600" w:lineRule="exact"/>
        <w:ind w:firstLine="641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伊川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6"/>
          <w:w w:val="96"/>
          <w:kern w:val="0"/>
          <w:sz w:val="32"/>
        </w:rPr>
        <w:t>2022</w:t>
      </w:r>
      <w:r>
        <w:rPr>
          <w:rFonts w:ascii="Times New Roman" w:hAnsi="Times New Roman" w:eastAsia="Times New Roman" w:cs="Times New Roman"/>
          <w:bCs/>
          <w:color w:val="000000"/>
          <w:w w:val="9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计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161.47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一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般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w w:val="52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2"/>
        </w:rPr>
        <w:t>161.47</w:t>
      </w:r>
      <w:r>
        <w:rPr>
          <w:rFonts w:ascii="Times New Roman" w:hAnsi="Times New Roman" w:eastAsia="Times New Roman" w:cs="Times New Roman"/>
          <w:bCs/>
          <w:color w:val="000000"/>
          <w:spacing w:val="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w w:val="96"/>
          <w:kern w:val="0"/>
          <w:sz w:val="32"/>
        </w:rPr>
        <w:t>;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事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入</w:t>
      </w:r>
      <w:r>
        <w:rPr>
          <w:rFonts w:ascii="仿宋" w:hAnsi="仿宋" w:eastAsia="仿宋" w:cs="仿宋"/>
          <w:bCs/>
          <w:color w:val="000000"/>
          <w:w w:val="53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3"/>
          <w:w w:val="99"/>
          <w:kern w:val="0"/>
          <w:sz w:val="32"/>
        </w:rPr>
        <w:t>0</w:t>
      </w:r>
      <w:r>
        <w:rPr>
          <w:rFonts w:ascii="Times New Roman" w:hAnsi="Times New Roman" w:eastAsia="Times New Roman" w:cs="Times New Roman"/>
          <w:bCs/>
          <w:color w:val="000000"/>
          <w:spacing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3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w w:val="101"/>
          <w:kern w:val="0"/>
          <w:sz w:val="32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财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2"/>
        </w:rPr>
        <w:t>性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结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转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金</w:t>
      </w:r>
      <w:r>
        <w:rPr>
          <w:rFonts w:ascii="仿宋" w:hAnsi="仿宋" w:eastAsia="仿宋" w:cs="仿宋"/>
          <w:bCs/>
          <w:color w:val="000000"/>
          <w:w w:val="54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96"/>
          <w:kern w:val="0"/>
          <w:sz w:val="32"/>
        </w:rPr>
        <w:t>0</w:t>
      </w:r>
      <w:r>
        <w:rPr>
          <w:rFonts w:ascii="Times New Roman" w:hAnsi="Times New Roman" w:eastAsia="Times New Roman" w:cs="Times New Roman"/>
          <w:bCs/>
          <w:color w:val="000000"/>
          <w:w w:val="9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万元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三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-2"/>
          <w:w w:val="96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总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体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明</w:t>
      </w:r>
    </w:p>
    <w:p>
      <w:pPr>
        <w:autoSpaceDE w:val="0"/>
        <w:autoSpaceDN w:val="0"/>
        <w:spacing w:before="47"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伊川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6"/>
          <w:w w:val="96"/>
          <w:kern w:val="0"/>
          <w:sz w:val="32"/>
        </w:rPr>
        <w:t>2022</w:t>
      </w:r>
      <w:r>
        <w:rPr>
          <w:rFonts w:ascii="Times New Roman" w:hAnsi="Times New Roman" w:eastAsia="Times New Roman" w:cs="Times New Roman"/>
          <w:bCs/>
          <w:color w:val="000000"/>
          <w:w w:val="9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计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161.47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其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基本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161.47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占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；项目支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2"/>
          <w:w w:val="102"/>
          <w:kern w:val="0"/>
          <w:sz w:val="32"/>
        </w:rPr>
        <w:t>0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占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kern w:val="0"/>
          <w:sz w:val="32"/>
        </w:rPr>
        <w:t>0%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四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</w:rPr>
        <w:t>财</w:t>
      </w:r>
      <w:r>
        <w:rPr>
          <w:rFonts w:ascii="黑体" w:hAnsi="黑体" w:eastAsia="黑体" w:cs="黑体"/>
          <w:bCs/>
          <w:color w:val="000000"/>
          <w:spacing w:val="-2"/>
          <w:w w:val="96"/>
          <w:kern w:val="0"/>
          <w:sz w:val="32"/>
        </w:rPr>
        <w:t>政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拨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款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收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入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总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体情况</w:t>
      </w:r>
      <w:r>
        <w:rPr>
          <w:rFonts w:ascii="黑体" w:hAnsi="黑体" w:eastAsia="黑体" w:cs="黑体"/>
          <w:bCs/>
          <w:color w:val="000000"/>
          <w:spacing w:val="24"/>
          <w:w w:val="92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-16"/>
          <w:w w:val="98"/>
          <w:kern w:val="0"/>
          <w:sz w:val="32"/>
        </w:rPr>
        <w:t>明</w:t>
      </w:r>
    </w:p>
    <w:p>
      <w:pPr>
        <w:autoSpaceDE w:val="0"/>
        <w:autoSpaceDN w:val="0"/>
        <w:spacing w:before="48" w:line="600" w:lineRule="exact"/>
        <w:ind w:firstLine="641"/>
        <w:rPr>
          <w:rFonts w:ascii="仿宋" w:hAnsi="仿宋" w:eastAsia="仿宋" w:cs="仿宋"/>
          <w:bCs/>
          <w:color w:val="000000"/>
          <w:spacing w:val="-1"/>
          <w:kern w:val="0"/>
          <w:sz w:val="32"/>
        </w:rPr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伊川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6"/>
          <w:w w:val="96"/>
          <w:kern w:val="0"/>
          <w:sz w:val="32"/>
        </w:rPr>
        <w:t>2022</w:t>
      </w:r>
      <w:r>
        <w:rPr>
          <w:rFonts w:ascii="Times New Roman" w:hAnsi="Times New Roman" w:eastAsia="Times New Roman" w:cs="Times New Roman"/>
          <w:bCs/>
          <w:color w:val="000000"/>
          <w:w w:val="9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一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般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共预算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支预算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161.47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政府性基金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2"/>
          <w:w w:val="102"/>
          <w:kern w:val="0"/>
          <w:sz w:val="32"/>
        </w:rPr>
        <w:t>0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。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与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2021</w:t>
      </w:r>
      <w:r>
        <w:rPr>
          <w:rFonts w:ascii="Times New Roman" w:hAnsi="Times New Roman" w:eastAsia="Times New Roman" w:cs="Times New Roman"/>
          <w:bCs/>
          <w:color w:val="000000"/>
          <w:spacing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相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比，一般公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共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预算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增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加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2"/>
        </w:rPr>
        <w:t>40.74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2"/>
        </w:rPr>
        <w:t>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长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33.74%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5"/>
          <w:kern w:val="0"/>
          <w:sz w:val="32"/>
        </w:rPr>
        <w:t>主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要原因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委县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政府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排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商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引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spacing w:val="-11"/>
          <w:kern w:val="0"/>
          <w:sz w:val="32"/>
        </w:rPr>
        <w:t>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政府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金收支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增</w:t>
      </w:r>
      <w:r>
        <w:rPr>
          <w:rFonts w:ascii="仿宋" w:hAnsi="仿宋" w:eastAsia="仿宋" w:cs="仿宋"/>
          <w:bCs/>
          <w:color w:val="000000"/>
          <w:spacing w:val="-13"/>
          <w:kern w:val="0"/>
          <w:sz w:val="32"/>
        </w:rPr>
        <w:t>加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0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万元，增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长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0%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firstLine="641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五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-2"/>
          <w:w w:val="96"/>
          <w:kern w:val="0"/>
          <w:sz w:val="32"/>
        </w:rPr>
        <w:t>般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公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共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况说明</w:t>
      </w:r>
    </w:p>
    <w:p>
      <w:pPr>
        <w:autoSpaceDE w:val="0"/>
        <w:autoSpaceDN w:val="0"/>
        <w:spacing w:line="600" w:lineRule="exact"/>
        <w:ind w:firstLine="636" w:firstLineChars="20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伊川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6"/>
          <w:w w:val="96"/>
          <w:kern w:val="0"/>
          <w:sz w:val="32"/>
        </w:rPr>
        <w:t>2022</w:t>
      </w:r>
      <w:r>
        <w:rPr>
          <w:rFonts w:ascii="Times New Roman" w:hAnsi="Times New Roman" w:eastAsia="Times New Roman" w:cs="Times New Roman"/>
          <w:bCs/>
          <w:color w:val="000000"/>
          <w:w w:val="9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一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般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共预算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出年初预算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为</w:t>
      </w:r>
      <w:bookmarkStart w:id="2" w:name="_bookmark4"/>
      <w:bookmarkEnd w:id="2"/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161.47</w:t>
      </w:r>
      <w:r>
        <w:rPr>
          <w:rFonts w:ascii="Times New Roman" w:hAnsi="Times New Roman" w:eastAsia="Times New Roman" w:cs="Times New Roman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元。其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基本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161.47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占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kern w:val="0"/>
          <w:sz w:val="32"/>
        </w:rPr>
        <w:t>0%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项目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0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万元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占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0%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六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-1"/>
          <w:w w:val="91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般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公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共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</w:rPr>
        <w:t>基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</w:rPr>
        <w:t>本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预算情</w:t>
      </w:r>
      <w:r>
        <w:rPr>
          <w:rFonts w:ascii="黑体" w:hAnsi="黑体" w:eastAsia="黑体" w:cs="黑体"/>
          <w:bCs/>
          <w:color w:val="000000"/>
          <w:spacing w:val="24"/>
          <w:w w:val="92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-16"/>
          <w:w w:val="98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明</w:t>
      </w:r>
    </w:p>
    <w:p>
      <w:pPr>
        <w:autoSpaceDE w:val="0"/>
        <w:autoSpaceDN w:val="0"/>
        <w:spacing w:before="48" w:line="600" w:lineRule="exact"/>
        <w:ind w:firstLine="641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川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进中心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3"/>
          <w:w w:val="102"/>
          <w:kern w:val="0"/>
          <w:sz w:val="32"/>
        </w:rPr>
        <w:t>2022</w:t>
      </w:r>
      <w:r>
        <w:rPr>
          <w:rFonts w:ascii="Times New Roman" w:hAnsi="Times New Roman" w:eastAsia="Times New Roman" w:cs="Times New Roman"/>
          <w:bCs/>
          <w:color w:val="000000"/>
          <w:spacing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一般公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预算基本支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年初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算为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161.47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。其</w:t>
      </w:r>
      <w:r>
        <w:rPr>
          <w:rFonts w:ascii="仿宋" w:hAnsi="仿宋" w:eastAsia="仿宋" w:cs="仿宋"/>
          <w:bCs/>
          <w:color w:val="000000"/>
          <w:spacing w:val="-12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：人</w:t>
      </w:r>
      <w:r>
        <w:rPr>
          <w:rFonts w:ascii="仿宋" w:hAnsi="仿宋" w:eastAsia="仿宋" w:cs="仿宋"/>
          <w:bCs/>
          <w:color w:val="000000"/>
          <w:spacing w:val="-11"/>
          <w:kern w:val="0"/>
          <w:sz w:val="32"/>
        </w:rPr>
        <w:t>员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97"/>
          <w:kern w:val="0"/>
          <w:sz w:val="32"/>
        </w:rPr>
        <w:t>123.14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万元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，占</w:t>
      </w:r>
      <w:r>
        <w:rPr>
          <w:rFonts w:ascii="仿宋" w:hAnsi="仿宋" w:eastAsia="仿宋" w:cs="仿宋"/>
          <w:bCs/>
          <w:color w:val="000000"/>
          <w:w w:val="44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2"/>
        </w:rPr>
        <w:t>76.26%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；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公用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4"/>
          <w:w w:val="103"/>
          <w:kern w:val="0"/>
          <w:sz w:val="32"/>
        </w:rPr>
        <w:t>38.33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，占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23.74%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七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-1"/>
          <w:w w:val="91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般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公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共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</w:rPr>
        <w:t>算</w:t>
      </w:r>
      <w:r>
        <w:rPr>
          <w:rFonts w:ascii="Times New Roman" w:hAnsi="Times New Roman" w:eastAsia="Times New Roman" w:cs="Times New Roman"/>
          <w:bCs/>
          <w:color w:val="000000"/>
          <w:spacing w:val="-8"/>
          <w:w w:val="96"/>
          <w:kern w:val="0"/>
          <w:sz w:val="32"/>
        </w:rPr>
        <w:t>“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三</w:t>
      </w:r>
      <w:r>
        <w:rPr>
          <w:rFonts w:ascii="黑体" w:hAnsi="黑体" w:eastAsia="黑体" w:cs="黑体"/>
          <w:bCs/>
          <w:color w:val="000000"/>
          <w:spacing w:val="8"/>
          <w:w w:val="97"/>
          <w:kern w:val="0"/>
          <w:sz w:val="32"/>
        </w:rPr>
        <w:t>公</w:t>
      </w:r>
      <w:r>
        <w:rPr>
          <w:rFonts w:ascii="Times New Roman" w:hAnsi="Times New Roman" w:eastAsia="Times New Roman" w:cs="Times New Roman"/>
          <w:bCs/>
          <w:color w:val="000000"/>
          <w:spacing w:val="-2"/>
          <w:w w:val="97"/>
          <w:kern w:val="0"/>
          <w:sz w:val="32"/>
        </w:rPr>
        <w:t>”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经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费</w:t>
      </w:r>
      <w:r>
        <w:rPr>
          <w:rFonts w:ascii="黑体" w:hAnsi="黑体" w:eastAsia="黑体" w:cs="黑体"/>
          <w:bCs/>
          <w:color w:val="000000"/>
          <w:spacing w:val="-6"/>
          <w:w w:val="93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出预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-6"/>
          <w:w w:val="93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明</w:t>
      </w:r>
    </w:p>
    <w:p>
      <w:p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伊川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w w:val="37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2"/>
        </w:rPr>
        <w:t>2022</w:t>
      </w:r>
      <w:r>
        <w:rPr>
          <w:rFonts w:ascii="Times New Roman" w:hAnsi="Times New Roman" w:eastAsia="Times New Roman" w:cs="Times New Roman"/>
          <w:bCs/>
          <w:color w:val="000000"/>
          <w:w w:val="7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年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“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三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公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”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为</w:t>
      </w:r>
      <w:r>
        <w:rPr>
          <w:rFonts w:ascii="仿宋" w:hAnsi="仿宋" w:eastAsia="仿宋" w:cs="仿宋"/>
          <w:bCs/>
          <w:color w:val="000000"/>
          <w:w w:val="38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2"/>
          <w:w w:val="96"/>
          <w:kern w:val="0"/>
          <w:sz w:val="32"/>
        </w:rPr>
        <w:t>0</w:t>
      </w:r>
      <w:r>
        <w:rPr>
          <w:rFonts w:ascii="Times New Roman" w:hAnsi="Times New Roman" w:eastAsia="Times New Roman" w:cs="Times New Roman"/>
          <w:bCs/>
          <w:color w:val="000000"/>
          <w:w w:val="7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2022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年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“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公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2"/>
        </w:rPr>
        <w:t>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经费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比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2021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增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加</w:t>
      </w:r>
      <w:r>
        <w:rPr>
          <w:rFonts w:ascii="Times New Roman" w:hAnsi="Times New Roman" w:eastAsia="Times New Roman" w:cs="Times New Roman"/>
          <w:bCs/>
          <w:color w:val="000000"/>
          <w:w w:val="101"/>
          <w:kern w:val="0"/>
          <w:sz w:val="32"/>
        </w:rPr>
        <w:t>0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具体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如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下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：</w:t>
      </w:r>
    </w:p>
    <w:p>
      <w:pPr>
        <w:autoSpaceDE w:val="0"/>
        <w:autoSpaceDN w:val="0"/>
        <w:spacing w:line="600" w:lineRule="exact"/>
        <w:ind w:left="636"/>
        <w:jc w:val="left"/>
      </w:pPr>
      <w:r>
        <w:rPr>
          <w:rFonts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（</w:t>
      </w:r>
      <w:r>
        <w:rPr>
          <w:rFonts w:ascii="仿宋" w:hAnsi="仿宋" w:eastAsia="仿宋" w:cs="仿宋"/>
          <w:b/>
          <w:bCs/>
          <w:color w:val="000000"/>
          <w:spacing w:val="-4"/>
          <w:w w:val="95"/>
          <w:kern w:val="0"/>
          <w:sz w:val="32"/>
        </w:rPr>
        <w:t>一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）因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公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出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国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（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境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费</w:t>
      </w:r>
      <w:r>
        <w:rPr>
          <w:rFonts w:ascii="Times New Roman" w:hAnsi="Times New Roman" w:eastAsia="Times New Roman" w:cs="Times New Roman"/>
          <w:bCs/>
          <w:color w:val="000000"/>
          <w:spacing w:val="2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于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人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员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公</w:t>
      </w:r>
    </w:p>
    <w:p>
      <w:pPr>
        <w:autoSpaceDE w:val="0"/>
        <w:autoSpaceDN w:val="0"/>
        <w:spacing w:before="13" w:line="600" w:lineRule="exact"/>
        <w:ind w:right="10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务出</w:t>
      </w:r>
      <w:r>
        <w:rPr>
          <w:rFonts w:ascii="仿宋" w:hAnsi="仿宋" w:eastAsia="仿宋" w:cs="仿宋"/>
          <w:bCs/>
          <w:color w:val="000000"/>
          <w:spacing w:val="-18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（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境</w:t>
      </w:r>
      <w:r>
        <w:rPr>
          <w:rFonts w:ascii="仿宋" w:hAnsi="仿宋" w:eastAsia="仿宋" w:cs="仿宋"/>
          <w:bCs/>
          <w:color w:val="000000"/>
          <w:spacing w:val="-17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的住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宿费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旅费</w:t>
      </w:r>
      <w:r>
        <w:rPr>
          <w:rFonts w:ascii="仿宋" w:hAnsi="仿宋" w:eastAsia="仿宋" w:cs="仿宋"/>
          <w:bCs/>
          <w:color w:val="000000"/>
          <w:spacing w:val="-18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伙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食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助费</w:t>
      </w:r>
      <w:r>
        <w:rPr>
          <w:rFonts w:ascii="仿宋" w:hAnsi="仿宋" w:eastAsia="仿宋" w:cs="仿宋"/>
          <w:bCs/>
          <w:color w:val="000000"/>
          <w:spacing w:val="-18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杂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17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培训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出。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与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保持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一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致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</w:p>
    <w:p>
      <w:pPr>
        <w:numPr>
          <w:ilvl w:val="0"/>
          <w:numId w:val="7"/>
        </w:numPr>
        <w:autoSpaceDE w:val="0"/>
        <w:autoSpaceDN w:val="0"/>
        <w:spacing w:line="600" w:lineRule="exact"/>
        <w:ind w:right="101" w:firstLine="636"/>
        <w:jc w:val="left"/>
      </w:pPr>
      <w:r>
        <w:rPr>
          <w:rFonts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公</w:t>
      </w:r>
      <w:r>
        <w:rPr>
          <w:rFonts w:ascii="仿宋" w:hAnsi="仿宋" w:eastAsia="仿宋" w:cs="仿宋"/>
          <w:b/>
          <w:bCs/>
          <w:color w:val="000000"/>
          <w:spacing w:val="-4"/>
          <w:w w:val="95"/>
          <w:kern w:val="0"/>
          <w:sz w:val="32"/>
        </w:rPr>
        <w:t>务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接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待</w:t>
      </w:r>
      <w:r>
        <w:rPr>
          <w:rFonts w:ascii="仿宋" w:hAnsi="仿宋" w:eastAsia="仿宋" w:cs="仿宋"/>
          <w:b/>
          <w:bCs/>
          <w:color w:val="000000"/>
          <w:spacing w:val="18"/>
          <w:w w:val="94"/>
          <w:kern w:val="0"/>
          <w:sz w:val="32"/>
        </w:rPr>
        <w:t>费</w:t>
      </w:r>
      <w:r>
        <w:rPr>
          <w:rFonts w:ascii="Times New Roman" w:hAnsi="Times New Roman" w:eastAsia="Times New Roman" w:cs="Times New Roman"/>
          <w:bCs/>
          <w:color w:val="000000"/>
          <w:spacing w:val="-10"/>
          <w:w w:val="96"/>
          <w:kern w:val="0"/>
          <w:sz w:val="32"/>
        </w:rPr>
        <w:t>0</w:t>
      </w:r>
      <w:r>
        <w:rPr>
          <w:rFonts w:ascii="Times New Roman" w:hAnsi="Times New Roman" w:eastAsia="Times New Roman" w:cs="Times New Roman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万元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主要用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于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定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的各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公务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接待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（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含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外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宾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。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与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保持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一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致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</w:p>
    <w:p>
      <w:pPr>
        <w:numPr>
          <w:ilvl w:val="0"/>
          <w:numId w:val="7"/>
        </w:numPr>
        <w:autoSpaceDE w:val="0"/>
        <w:autoSpaceDN w:val="0"/>
        <w:spacing w:before="12" w:line="600" w:lineRule="exact"/>
        <w:ind w:right="98" w:firstLine="636"/>
        <w:jc w:val="left"/>
      </w:pPr>
      <w:r>
        <w:rPr>
          <w:rFonts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公</w:t>
      </w:r>
      <w:r>
        <w:rPr>
          <w:rFonts w:ascii="仿宋" w:hAnsi="仿宋" w:eastAsia="仿宋" w:cs="仿宋"/>
          <w:b/>
          <w:bCs/>
          <w:color w:val="000000"/>
          <w:spacing w:val="-4"/>
          <w:w w:val="95"/>
          <w:kern w:val="0"/>
          <w:sz w:val="32"/>
        </w:rPr>
        <w:t>务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用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车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购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置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及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运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行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费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2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其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购置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费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；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车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运行维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护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2"/>
        </w:rPr>
        <w:t>主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要用于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工作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需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务用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车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维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修费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过路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8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保险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全奖励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。公务用车购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费预算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2021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加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2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公务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车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维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护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增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加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八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8"/>
          <w:w w:val="85"/>
          <w:kern w:val="0"/>
          <w:sz w:val="32"/>
        </w:rPr>
        <w:t>政</w:t>
      </w:r>
      <w:r>
        <w:rPr>
          <w:rFonts w:ascii="黑体" w:hAnsi="黑体" w:eastAsia="黑体" w:cs="黑体"/>
          <w:bCs/>
          <w:color w:val="000000"/>
          <w:spacing w:val="-10"/>
          <w:w w:val="98"/>
          <w:kern w:val="0"/>
          <w:sz w:val="32"/>
        </w:rPr>
        <w:t>府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性基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金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-1"/>
          <w:w w:val="96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明</w:t>
      </w:r>
      <w:bookmarkStart w:id="3" w:name="_bookmark5"/>
      <w:bookmarkEnd w:id="3"/>
    </w:p>
    <w:p>
      <w:pPr>
        <w:autoSpaceDE w:val="0"/>
        <w:autoSpaceDN w:val="0"/>
        <w:spacing w:line="600" w:lineRule="exact"/>
        <w:ind w:right="58"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川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进中心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3"/>
          <w:w w:val="102"/>
          <w:kern w:val="0"/>
          <w:sz w:val="32"/>
        </w:rPr>
        <w:t>2022</w:t>
      </w:r>
      <w:r>
        <w:rPr>
          <w:rFonts w:ascii="Times New Roman" w:hAnsi="Times New Roman" w:eastAsia="Times New Roman" w:cs="Times New Roman"/>
          <w:bCs/>
          <w:color w:val="000000"/>
          <w:spacing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无政府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基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金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算拨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款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安排的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支出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九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4"/>
          <w:w w:val="87"/>
          <w:kern w:val="0"/>
          <w:sz w:val="32"/>
        </w:rPr>
        <w:t>国</w:t>
      </w:r>
      <w:r>
        <w:rPr>
          <w:rFonts w:ascii="黑体" w:hAnsi="黑体" w:eastAsia="黑体" w:cs="黑体"/>
          <w:bCs/>
          <w:color w:val="000000"/>
          <w:spacing w:val="-2"/>
          <w:w w:val="96"/>
          <w:kern w:val="0"/>
          <w:sz w:val="32"/>
        </w:rPr>
        <w:t>有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资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本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经</w:t>
      </w:r>
      <w:r>
        <w:rPr>
          <w:rFonts w:ascii="黑体" w:hAnsi="黑体" w:eastAsia="黑体" w:cs="黑体"/>
          <w:bCs/>
          <w:color w:val="000000"/>
          <w:spacing w:val="30"/>
          <w:w w:val="90"/>
          <w:kern w:val="0"/>
          <w:sz w:val="32"/>
        </w:rPr>
        <w:t>营</w:t>
      </w:r>
      <w:r>
        <w:rPr>
          <w:rFonts w:ascii="黑体" w:hAnsi="黑体" w:eastAsia="黑体" w:cs="黑体"/>
          <w:bCs/>
          <w:color w:val="000000"/>
          <w:spacing w:val="13"/>
          <w:w w:val="87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18"/>
          <w:w w:val="90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-6"/>
          <w:w w:val="96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-5"/>
          <w:w w:val="102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-1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kern w:val="0"/>
          <w:sz w:val="32"/>
        </w:rPr>
        <w:t>算情况</w:t>
      </w:r>
      <w:r>
        <w:rPr>
          <w:rFonts w:ascii="黑体" w:hAnsi="黑体" w:eastAsia="黑体" w:cs="黑体"/>
          <w:bCs/>
          <w:color w:val="000000"/>
          <w:spacing w:val="24"/>
          <w:w w:val="92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-16"/>
          <w:w w:val="98"/>
          <w:kern w:val="0"/>
          <w:sz w:val="32"/>
        </w:rPr>
        <w:t>明</w:t>
      </w:r>
    </w:p>
    <w:p>
      <w:pPr>
        <w:autoSpaceDE w:val="0"/>
        <w:autoSpaceDN w:val="0"/>
        <w:spacing w:line="600" w:lineRule="exact"/>
        <w:ind w:right="58"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川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进中心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3"/>
          <w:w w:val="102"/>
          <w:kern w:val="0"/>
          <w:sz w:val="32"/>
        </w:rPr>
        <w:t>2022</w:t>
      </w:r>
      <w:r>
        <w:rPr>
          <w:rFonts w:ascii="Times New Roman" w:hAnsi="Times New Roman" w:eastAsia="Times New Roman" w:cs="Times New Roman"/>
          <w:bCs/>
          <w:color w:val="000000"/>
          <w:spacing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无国有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本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预算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款安排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的支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left="636"/>
        <w:jc w:val="left"/>
      </w:pP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十</w:t>
      </w:r>
      <w:r>
        <w:rPr>
          <w:rFonts w:ascii="黑体" w:hAnsi="黑体" w:eastAsia="黑体" w:cs="黑体"/>
          <w:bCs/>
          <w:color w:val="000000"/>
          <w:spacing w:val="16"/>
          <w:w w:val="8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-1"/>
          <w:w w:val="95"/>
          <w:kern w:val="0"/>
          <w:sz w:val="32"/>
        </w:rPr>
        <w:t>其</w:t>
      </w:r>
      <w:r>
        <w:rPr>
          <w:rFonts w:ascii="黑体" w:hAnsi="黑体" w:eastAsia="黑体" w:cs="黑体"/>
          <w:bCs/>
          <w:color w:val="000000"/>
          <w:w w:val="99"/>
          <w:kern w:val="0"/>
          <w:sz w:val="32"/>
        </w:rPr>
        <w:t>他</w:t>
      </w: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重</w:t>
      </w:r>
      <w:r>
        <w:rPr>
          <w:rFonts w:ascii="黑体" w:hAnsi="黑体" w:eastAsia="黑体" w:cs="黑体"/>
          <w:bCs/>
          <w:color w:val="000000"/>
          <w:spacing w:val="29"/>
          <w:w w:val="85"/>
          <w:kern w:val="0"/>
          <w:sz w:val="32"/>
        </w:rPr>
        <w:t>要</w:t>
      </w:r>
      <w:r>
        <w:rPr>
          <w:rFonts w:ascii="黑体" w:hAnsi="黑体" w:eastAsia="黑体" w:cs="黑体"/>
          <w:bCs/>
          <w:color w:val="000000"/>
          <w:spacing w:val="3"/>
          <w:w w:val="89"/>
          <w:kern w:val="0"/>
          <w:sz w:val="32"/>
        </w:rPr>
        <w:t>事</w:t>
      </w:r>
      <w:r>
        <w:rPr>
          <w:rFonts w:ascii="黑体" w:hAnsi="黑体" w:eastAsia="黑体" w:cs="黑体"/>
          <w:bCs/>
          <w:color w:val="000000"/>
          <w:spacing w:val="-4"/>
          <w:kern w:val="0"/>
          <w:sz w:val="32"/>
        </w:rPr>
        <w:t>项</w:t>
      </w:r>
      <w:r>
        <w:rPr>
          <w:rFonts w:ascii="黑体" w:hAnsi="黑体" w:eastAsia="黑体" w:cs="黑体"/>
          <w:bCs/>
          <w:color w:val="000000"/>
          <w:w w:val="99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14"/>
          <w:w w:val="89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20"/>
          <w:w w:val="89"/>
          <w:kern w:val="0"/>
          <w:sz w:val="32"/>
        </w:rPr>
        <w:t>明</w:t>
      </w:r>
    </w:p>
    <w:p>
      <w:pPr>
        <w:autoSpaceDE w:val="0"/>
        <w:autoSpaceDN w:val="0"/>
        <w:spacing w:line="600" w:lineRule="exact"/>
        <w:ind w:left="641" w:right="58"/>
        <w:jc w:val="left"/>
        <w:rPr>
          <w:rFonts w:ascii="仿宋" w:hAnsi="仿宋" w:eastAsia="仿宋" w:cs="仿宋"/>
          <w:b/>
          <w:bCs/>
          <w:color w:val="000000"/>
          <w:spacing w:val="160"/>
          <w:kern w:val="0"/>
          <w:sz w:val="32"/>
        </w:rPr>
      </w:pPr>
      <w:r>
        <w:rPr>
          <w:rFonts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（</w:t>
      </w:r>
      <w:r>
        <w:rPr>
          <w:rFonts w:ascii="仿宋" w:hAnsi="仿宋" w:eastAsia="仿宋" w:cs="仿宋"/>
          <w:b/>
          <w:bCs/>
          <w:color w:val="000000"/>
          <w:spacing w:val="-4"/>
          <w:w w:val="95"/>
          <w:kern w:val="0"/>
          <w:sz w:val="32"/>
        </w:rPr>
        <w:t>一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仿宋" w:hAnsi="仿宋" w:eastAsia="仿宋" w:cs="仿宋"/>
          <w:b/>
          <w:bCs/>
          <w:color w:val="000000"/>
          <w:spacing w:val="18"/>
          <w:w w:val="94"/>
          <w:kern w:val="0"/>
          <w:sz w:val="32"/>
        </w:rPr>
        <w:t>行</w:t>
      </w:r>
      <w:r>
        <w:rPr>
          <w:rFonts w:ascii="仿宋" w:hAnsi="仿宋" w:eastAsia="仿宋" w:cs="仿宋"/>
          <w:b/>
          <w:bCs/>
          <w:color w:val="000000"/>
          <w:spacing w:val="-1"/>
          <w:w w:val="95"/>
          <w:kern w:val="0"/>
          <w:sz w:val="32"/>
        </w:rPr>
        <w:t>政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（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事</w:t>
      </w:r>
      <w:r>
        <w:rPr>
          <w:rFonts w:ascii="仿宋" w:hAnsi="仿宋" w:eastAsia="仿宋" w:cs="仿宋"/>
          <w:b/>
          <w:bCs/>
          <w:color w:val="000000"/>
          <w:spacing w:val="18"/>
          <w:w w:val="94"/>
          <w:kern w:val="0"/>
          <w:sz w:val="32"/>
        </w:rPr>
        <w:t>业</w:t>
      </w:r>
      <w:r>
        <w:rPr>
          <w:rFonts w:ascii="仿宋" w:hAnsi="仿宋" w:eastAsia="仿宋" w:cs="仿宋"/>
          <w:b/>
          <w:bCs/>
          <w:color w:val="000000"/>
          <w:spacing w:val="28"/>
          <w:w w:val="86"/>
          <w:kern w:val="0"/>
          <w:sz w:val="32"/>
        </w:rPr>
        <w:t>）</w:t>
      </w:r>
      <w:r>
        <w:rPr>
          <w:rFonts w:ascii="仿宋" w:hAnsi="仿宋" w:eastAsia="仿宋" w:cs="仿宋"/>
          <w:b/>
          <w:bCs/>
          <w:color w:val="000000"/>
          <w:spacing w:val="-11"/>
          <w:w w:val="95"/>
          <w:kern w:val="0"/>
          <w:sz w:val="32"/>
        </w:rPr>
        <w:t>单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位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机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构运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行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经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费</w:t>
      </w:r>
      <w:r>
        <w:rPr>
          <w:rFonts w:ascii="仿宋" w:hAnsi="仿宋" w:eastAsia="仿宋" w:cs="仿宋"/>
          <w:b/>
          <w:bCs/>
          <w:color w:val="000000"/>
          <w:spacing w:val="18"/>
          <w:w w:val="94"/>
          <w:kern w:val="0"/>
          <w:sz w:val="32"/>
        </w:rPr>
        <w:t>支</w:t>
      </w:r>
      <w:r>
        <w:rPr>
          <w:rFonts w:ascii="仿宋" w:hAnsi="仿宋" w:eastAsia="仿宋" w:cs="仿宋"/>
          <w:b/>
          <w:bCs/>
          <w:color w:val="000000"/>
          <w:spacing w:val="28"/>
          <w:w w:val="86"/>
          <w:kern w:val="0"/>
          <w:sz w:val="32"/>
        </w:rPr>
        <w:t>出</w:t>
      </w:r>
      <w:r>
        <w:rPr>
          <w:rFonts w:ascii="仿宋" w:hAnsi="仿宋" w:eastAsia="仿宋" w:cs="仿宋"/>
          <w:b/>
          <w:bCs/>
          <w:color w:val="000000"/>
          <w:spacing w:val="22"/>
          <w:w w:val="84"/>
          <w:kern w:val="0"/>
          <w:sz w:val="32"/>
        </w:rPr>
        <w:t>预</w:t>
      </w:r>
      <w:r>
        <w:rPr>
          <w:rFonts w:ascii="仿宋" w:hAnsi="仿宋" w:eastAsia="仿宋" w:cs="仿宋"/>
          <w:b/>
          <w:bCs/>
          <w:color w:val="000000"/>
          <w:spacing w:val="-5"/>
          <w:w w:val="95"/>
          <w:kern w:val="0"/>
          <w:sz w:val="32"/>
        </w:rPr>
        <w:t>算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情况</w:t>
      </w:r>
      <w:r>
        <w:rPr>
          <w:rFonts w:ascii="仿宋" w:hAnsi="仿宋" w:eastAsia="仿宋" w:cs="仿宋"/>
          <w:b/>
          <w:bCs/>
          <w:color w:val="000000"/>
          <w:spacing w:val="160"/>
          <w:kern w:val="0"/>
          <w:sz w:val="32"/>
        </w:rPr>
        <w:t xml:space="preserve"> </w:t>
      </w:r>
    </w:p>
    <w:p>
      <w:pPr>
        <w:autoSpaceDE w:val="0"/>
        <w:autoSpaceDN w:val="0"/>
        <w:spacing w:line="600" w:lineRule="exact"/>
        <w:ind w:right="58" w:firstLine="795" w:firstLineChars="25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川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6"/>
          <w:kern w:val="0"/>
          <w:sz w:val="32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96"/>
          <w:kern w:val="0"/>
          <w:sz w:val="32"/>
        </w:rPr>
        <w:t>022</w:t>
      </w:r>
      <w:r>
        <w:rPr>
          <w:rFonts w:ascii="Times New Roman" w:hAnsi="Times New Roman" w:eastAsia="Times New Roman" w:cs="Times New Roman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机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构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运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算</w:t>
      </w:r>
      <w:r>
        <w:rPr>
          <w:rFonts w:ascii="Times New Roman" w:hAnsi="Times New Roman" w:eastAsia="Times New Roman" w:cs="Times New Roman"/>
          <w:bCs/>
          <w:color w:val="000000"/>
          <w:spacing w:val="1"/>
          <w:w w:val="102"/>
          <w:kern w:val="0"/>
          <w:sz w:val="32"/>
        </w:rPr>
        <w:t>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8.33</w:t>
      </w:r>
      <w:r>
        <w:rPr>
          <w:rFonts w:ascii="Times New Roman" w:hAnsi="Times New Roman" w:eastAsia="Times New Roman" w:cs="Times New Roman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万元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28"/>
          <w:kern w:val="0"/>
          <w:sz w:val="32"/>
        </w:rPr>
        <w:t>主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要保障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正常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转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常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需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要所需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2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含公用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经费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交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通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贴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费、职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利费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（</w:t>
      </w:r>
      <w:r>
        <w:rPr>
          <w:rFonts w:ascii="仿宋" w:hAnsi="仿宋" w:eastAsia="仿宋" w:cs="仿宋"/>
          <w:b/>
          <w:bCs/>
          <w:color w:val="000000"/>
          <w:spacing w:val="-4"/>
          <w:w w:val="95"/>
          <w:kern w:val="0"/>
          <w:sz w:val="32"/>
        </w:rPr>
        <w:t>二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政</w:t>
      </w:r>
      <w:r>
        <w:rPr>
          <w:rFonts w:ascii="仿宋" w:hAnsi="仿宋" w:eastAsia="仿宋" w:cs="仿宋"/>
          <w:b/>
          <w:bCs/>
          <w:color w:val="000000"/>
          <w:spacing w:val="18"/>
          <w:w w:val="94"/>
          <w:kern w:val="0"/>
          <w:sz w:val="32"/>
        </w:rPr>
        <w:t>府</w:t>
      </w:r>
      <w:r>
        <w:rPr>
          <w:rFonts w:ascii="仿宋" w:hAnsi="仿宋" w:eastAsia="仿宋" w:cs="仿宋"/>
          <w:b/>
          <w:bCs/>
          <w:color w:val="000000"/>
          <w:spacing w:val="28"/>
          <w:w w:val="86"/>
          <w:kern w:val="0"/>
          <w:sz w:val="32"/>
        </w:rPr>
        <w:t>采</w:t>
      </w:r>
      <w:r>
        <w:rPr>
          <w:rFonts w:ascii="仿宋" w:hAnsi="仿宋" w:eastAsia="仿宋" w:cs="仿宋"/>
          <w:b/>
          <w:bCs/>
          <w:color w:val="000000"/>
          <w:spacing w:val="-11"/>
          <w:w w:val="95"/>
          <w:kern w:val="0"/>
          <w:sz w:val="32"/>
        </w:rPr>
        <w:t>购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出</w:t>
      </w:r>
      <w:r>
        <w:rPr>
          <w:rFonts w:ascii="仿宋" w:hAnsi="仿宋" w:eastAsia="仿宋" w:cs="仿宋"/>
          <w:b/>
          <w:bCs/>
          <w:color w:val="000000"/>
          <w:spacing w:val="2"/>
          <w:w w:val="99"/>
          <w:kern w:val="0"/>
          <w:sz w:val="32"/>
        </w:rPr>
        <w:t>预</w:t>
      </w:r>
      <w:r>
        <w:rPr>
          <w:rFonts w:ascii="仿宋" w:hAnsi="仿宋" w:eastAsia="仿宋" w:cs="仿宋"/>
          <w:b/>
          <w:bCs/>
          <w:color w:val="000000"/>
          <w:kern w:val="0"/>
          <w:sz w:val="32"/>
        </w:rPr>
        <w:t>算情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2"/>
        </w:rPr>
        <w:t>况</w:t>
      </w:r>
    </w:p>
    <w:p>
      <w:pPr>
        <w:autoSpaceDE w:val="0"/>
        <w:autoSpaceDN w:val="0"/>
        <w:spacing w:before="46" w:line="600" w:lineRule="exact"/>
        <w:ind w:right="55" w:firstLine="641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川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投资促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心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2022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府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采购预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排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0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，其中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8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府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采购货物预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算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府采购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算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府采购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服务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算</w:t>
      </w:r>
      <w:r>
        <w:rPr>
          <w:rFonts w:ascii="Times New Roman" w:hAnsi="Times New Roman" w:eastAsia="Times New Roman" w:cs="Times New Roman"/>
          <w:bCs/>
          <w:color w:val="000000"/>
          <w:spacing w:val="2"/>
          <w:w w:val="98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元。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（</w:t>
      </w:r>
      <w:r>
        <w:rPr>
          <w:rFonts w:ascii="仿宋" w:hAnsi="仿宋" w:eastAsia="仿宋" w:cs="仿宋"/>
          <w:b/>
          <w:bCs/>
          <w:color w:val="000000"/>
          <w:spacing w:val="-4"/>
          <w:w w:val="95"/>
          <w:kern w:val="0"/>
          <w:sz w:val="32"/>
        </w:rPr>
        <w:t>三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绩</w:t>
      </w:r>
      <w:r>
        <w:rPr>
          <w:rFonts w:ascii="仿宋" w:hAnsi="仿宋" w:eastAsia="仿宋" w:cs="仿宋"/>
          <w:b/>
          <w:bCs/>
          <w:color w:val="000000"/>
          <w:spacing w:val="18"/>
          <w:w w:val="94"/>
          <w:kern w:val="0"/>
          <w:sz w:val="32"/>
        </w:rPr>
        <w:t>效</w:t>
      </w:r>
      <w:r>
        <w:rPr>
          <w:rFonts w:ascii="仿宋" w:hAnsi="仿宋" w:eastAsia="仿宋" w:cs="仿宋"/>
          <w:b/>
          <w:bCs/>
          <w:color w:val="000000"/>
          <w:spacing w:val="28"/>
          <w:w w:val="86"/>
          <w:kern w:val="0"/>
          <w:sz w:val="32"/>
        </w:rPr>
        <w:t>目</w:t>
      </w:r>
      <w:r>
        <w:rPr>
          <w:rFonts w:ascii="仿宋" w:hAnsi="仿宋" w:eastAsia="仿宋" w:cs="仿宋"/>
          <w:b/>
          <w:bCs/>
          <w:color w:val="000000"/>
          <w:spacing w:val="-11"/>
          <w:w w:val="95"/>
          <w:kern w:val="0"/>
          <w:sz w:val="32"/>
        </w:rPr>
        <w:t>标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设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置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情况</w:t>
      </w:r>
    </w:p>
    <w:p>
      <w:pPr>
        <w:autoSpaceDE w:val="0"/>
        <w:autoSpaceDN w:val="0"/>
        <w:spacing w:line="600" w:lineRule="exact"/>
        <w:ind w:firstLine="795" w:firstLineChars="250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川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进中心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2"/>
          <w:kern w:val="0"/>
          <w:sz w:val="32"/>
        </w:rPr>
        <w:t>2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022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预算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按要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编制了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绩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目标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从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产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、满意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度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方面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置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效指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综合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反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映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期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成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量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8"/>
          <w:kern w:val="0"/>
          <w:sz w:val="32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效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2"/>
        </w:rPr>
        <w:t>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量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期达到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社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会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济效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续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响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对象满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意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等情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（</w:t>
      </w:r>
      <w:r>
        <w:rPr>
          <w:rFonts w:ascii="仿宋" w:hAnsi="仿宋" w:eastAsia="仿宋" w:cs="仿宋"/>
          <w:b/>
          <w:bCs/>
          <w:color w:val="000000"/>
          <w:spacing w:val="-4"/>
          <w:w w:val="95"/>
          <w:kern w:val="0"/>
          <w:sz w:val="32"/>
        </w:rPr>
        <w:t>四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国</w:t>
      </w:r>
      <w:r>
        <w:rPr>
          <w:rFonts w:ascii="仿宋" w:hAnsi="仿宋" w:eastAsia="仿宋" w:cs="仿宋"/>
          <w:b/>
          <w:bCs/>
          <w:color w:val="000000"/>
          <w:spacing w:val="18"/>
          <w:w w:val="94"/>
          <w:kern w:val="0"/>
          <w:sz w:val="32"/>
        </w:rPr>
        <w:t>有</w:t>
      </w:r>
      <w:r>
        <w:rPr>
          <w:rFonts w:ascii="仿宋" w:hAnsi="仿宋" w:eastAsia="仿宋" w:cs="仿宋"/>
          <w:b/>
          <w:bCs/>
          <w:color w:val="000000"/>
          <w:spacing w:val="28"/>
          <w:w w:val="86"/>
          <w:kern w:val="0"/>
          <w:sz w:val="32"/>
        </w:rPr>
        <w:t>资</w:t>
      </w:r>
      <w:r>
        <w:rPr>
          <w:rFonts w:ascii="仿宋" w:hAnsi="仿宋" w:eastAsia="仿宋" w:cs="仿宋"/>
          <w:b/>
          <w:bCs/>
          <w:color w:val="000000"/>
          <w:spacing w:val="-11"/>
          <w:w w:val="95"/>
          <w:kern w:val="0"/>
          <w:sz w:val="32"/>
        </w:rPr>
        <w:t>产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占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用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情况</w:t>
      </w:r>
    </w:p>
    <w:p>
      <w:pPr>
        <w:autoSpaceDE w:val="0"/>
        <w:autoSpaceDN w:val="0"/>
        <w:spacing w:before="45" w:line="600" w:lineRule="exact"/>
        <w:ind w:right="58" w:firstLine="641"/>
        <w:jc w:val="left"/>
      </w:pP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年期</w:t>
      </w:r>
      <w:r>
        <w:rPr>
          <w:rFonts w:ascii="仿宋" w:hAnsi="仿宋" w:eastAsia="仿宋" w:cs="仿宋"/>
          <w:bCs/>
          <w:color w:val="000000"/>
          <w:spacing w:val="-1"/>
          <w:w w:val="101"/>
          <w:kern w:val="0"/>
          <w:sz w:val="32"/>
        </w:rPr>
        <w:t>末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，伊川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投资促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共有车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辆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2"/>
          <w:w w:val="99"/>
          <w:kern w:val="0"/>
          <w:sz w:val="32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其中：一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般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用车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一般执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执勤用车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2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种专业技术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车</w:t>
      </w:r>
      <w:r>
        <w:rPr>
          <w:rFonts w:ascii="Times New Roman" w:hAnsi="Times New Roman" w:eastAsia="Times New Roman" w:cs="Times New Roman"/>
          <w:bCs/>
          <w:color w:val="000000"/>
          <w:spacing w:val="2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辆</w:t>
      </w:r>
      <w:bookmarkStart w:id="4" w:name="_bookmark6"/>
      <w:bookmarkEnd w:id="4"/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，其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2"/>
        </w:rPr>
        <w:t>他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车</w:t>
      </w:r>
      <w:r>
        <w:rPr>
          <w:rFonts w:ascii="Times New Roman" w:hAnsi="Times New Roman" w:eastAsia="Times New Roman" w:cs="Times New Roman"/>
          <w:bCs/>
          <w:color w:val="000000"/>
          <w:spacing w:val="5"/>
          <w:w w:val="96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2"/>
        </w:rPr>
        <w:t>辆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，单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值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2"/>
        </w:rPr>
        <w:t>5</w:t>
      </w:r>
      <w:r>
        <w:rPr>
          <w:rFonts w:ascii="Times New Roman" w:hAnsi="Times New Roman" w:eastAsia="Times New Roman" w:cs="Times New Roman"/>
          <w:bCs/>
          <w:color w:val="000000"/>
          <w:spacing w:val="5"/>
          <w:w w:val="96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2"/>
        </w:rPr>
        <w:t>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上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通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设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备</w:t>
      </w:r>
      <w:r>
        <w:rPr>
          <w:rFonts w:ascii="Times New Roman" w:hAnsi="Times New Roman" w:eastAsia="Times New Roman" w:cs="Times New Roman"/>
          <w:bCs/>
          <w:color w:val="000000"/>
          <w:spacing w:val="-2"/>
          <w:w w:val="102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套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，单</w:t>
      </w:r>
      <w:r>
        <w:rPr>
          <w:rFonts w:ascii="仿宋" w:hAnsi="仿宋" w:eastAsia="仿宋" w:cs="仿宋"/>
          <w:bCs/>
          <w:color w:val="000000"/>
          <w:spacing w:val="-28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值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1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2"/>
        </w:rPr>
        <w:t>00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万元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上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专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设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备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left="641"/>
        <w:jc w:val="left"/>
      </w:pPr>
      <w:r>
        <w:rPr>
          <w:rFonts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（</w:t>
      </w:r>
      <w:r>
        <w:rPr>
          <w:rFonts w:ascii="仿宋" w:hAnsi="仿宋" w:eastAsia="仿宋" w:cs="仿宋"/>
          <w:b/>
          <w:bCs/>
          <w:color w:val="000000"/>
          <w:spacing w:val="-4"/>
          <w:w w:val="95"/>
          <w:kern w:val="0"/>
          <w:sz w:val="32"/>
        </w:rPr>
        <w:t>五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专</w:t>
      </w:r>
      <w:r>
        <w:rPr>
          <w:rFonts w:ascii="仿宋" w:hAnsi="仿宋" w:eastAsia="仿宋" w:cs="仿宋"/>
          <w:b/>
          <w:bCs/>
          <w:color w:val="000000"/>
          <w:spacing w:val="18"/>
          <w:w w:val="94"/>
          <w:kern w:val="0"/>
          <w:sz w:val="32"/>
        </w:rPr>
        <w:t>项</w:t>
      </w:r>
      <w:r>
        <w:rPr>
          <w:rFonts w:ascii="仿宋" w:hAnsi="仿宋" w:eastAsia="仿宋" w:cs="仿宋"/>
          <w:b/>
          <w:bCs/>
          <w:color w:val="000000"/>
          <w:spacing w:val="28"/>
          <w:w w:val="86"/>
          <w:kern w:val="0"/>
          <w:sz w:val="32"/>
        </w:rPr>
        <w:t>转</w:t>
      </w:r>
      <w:r>
        <w:rPr>
          <w:rFonts w:ascii="仿宋" w:hAnsi="仿宋" w:eastAsia="仿宋" w:cs="仿宋"/>
          <w:b/>
          <w:bCs/>
          <w:color w:val="000000"/>
          <w:spacing w:val="-11"/>
          <w:w w:val="95"/>
          <w:kern w:val="0"/>
          <w:sz w:val="32"/>
        </w:rPr>
        <w:t>移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付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项目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2"/>
        </w:rPr>
        <w:t>情</w:t>
      </w:r>
      <w:r>
        <w:rPr>
          <w:rFonts w:ascii="仿宋" w:hAnsi="仿宋" w:eastAsia="仿宋" w:cs="仿宋"/>
          <w:b/>
          <w:bCs/>
          <w:color w:val="000000"/>
          <w:spacing w:val="25"/>
          <w:w w:val="91"/>
          <w:kern w:val="0"/>
          <w:sz w:val="32"/>
        </w:rPr>
        <w:t>况</w:t>
      </w:r>
    </w:p>
    <w:p>
      <w:p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伊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川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县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投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促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kern w:val="0"/>
          <w:sz w:val="32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-3"/>
          <w:w w:val="96"/>
          <w:kern w:val="0"/>
          <w:sz w:val="32"/>
        </w:rPr>
        <w:t>022</w:t>
      </w:r>
      <w:r>
        <w:rPr>
          <w:rFonts w:ascii="Times New Roman" w:hAnsi="Times New Roman" w:eastAsia="Times New Roman" w:cs="Times New Roman"/>
          <w:bCs/>
          <w:color w:val="000000"/>
          <w:w w:val="4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无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负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责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管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理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专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转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移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付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目。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429" w:bottom="591" w:left="1530" w:header="851" w:footer="591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1900" w:h="16840"/>
          <w:pgMar w:top="1426" w:right="1315" w:bottom="591" w:left="1530" w:header="851" w:footer="591" w:gutter="0"/>
          <w:pgNumType w:fmt="numberInDash"/>
          <w:cols w:space="720" w:num="1"/>
        </w:sectPr>
      </w:pPr>
      <w:bookmarkStart w:id="5" w:name="_bookmark7"/>
      <w:bookmarkEnd w:id="5"/>
    </w:p>
    <w:p>
      <w:pPr>
        <w:autoSpaceDE w:val="0"/>
        <w:autoSpaceDN w:val="0"/>
        <w:spacing w:line="366" w:lineRule="exact"/>
        <w:ind w:left="3699"/>
        <w:jc w:val="left"/>
      </w:pPr>
      <w:r>
        <w:rPr>
          <w:rFonts w:ascii="黑体" w:hAnsi="黑体" w:eastAsia="黑体" w:cs="黑体"/>
          <w:bCs/>
          <w:color w:val="000000"/>
          <w:kern w:val="0"/>
          <w:sz w:val="36"/>
        </w:rPr>
        <w:t>第三部分</w:t>
      </w:r>
    </w:p>
    <w:p>
      <w:pPr>
        <w:autoSpaceDE w:val="0"/>
        <w:autoSpaceDN w:val="0"/>
        <w:spacing w:line="272" w:lineRule="exact"/>
        <w:jc w:val="left"/>
      </w:pPr>
    </w:p>
    <w:p>
      <w:pPr>
        <w:autoSpaceDE w:val="0"/>
        <w:autoSpaceDN w:val="0"/>
        <w:spacing w:line="319" w:lineRule="exact"/>
        <w:ind w:left="3776"/>
        <w:jc w:val="left"/>
      </w:pPr>
      <w:r>
        <w:rPr>
          <w:rFonts w:ascii="宋体" w:hAnsi="宋体" w:eastAsia="宋体" w:cs="宋体"/>
          <w:b/>
          <w:bCs/>
          <w:color w:val="000000"/>
          <w:spacing w:val="21"/>
          <w:w w:val="93"/>
          <w:kern w:val="0"/>
          <w:sz w:val="32"/>
        </w:rPr>
        <w:t>名</w:t>
      </w:r>
      <w:r>
        <w:rPr>
          <w:rFonts w:ascii="宋体" w:hAnsi="宋体" w:eastAsia="宋体" w:cs="宋体"/>
          <w:b/>
          <w:bCs/>
          <w:color w:val="000000"/>
          <w:spacing w:val="-4"/>
          <w:w w:val="95"/>
          <w:kern w:val="0"/>
          <w:sz w:val="32"/>
        </w:rPr>
        <w:t>词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2"/>
        </w:rPr>
        <w:t>解</w:t>
      </w:r>
      <w:r>
        <w:rPr>
          <w:rFonts w:ascii="宋体" w:hAnsi="宋体" w:eastAsia="宋体" w:cs="宋体"/>
          <w:b/>
          <w:bCs/>
          <w:color w:val="000000"/>
          <w:spacing w:val="-15"/>
          <w:w w:val="105"/>
          <w:kern w:val="0"/>
          <w:sz w:val="32"/>
        </w:rPr>
        <w:t>释</w:t>
      </w:r>
    </w:p>
    <w:p>
      <w:pPr>
        <w:autoSpaceDE w:val="0"/>
        <w:autoSpaceDN w:val="0"/>
        <w:spacing w:line="881" w:lineRule="exact"/>
        <w:jc w:val="left"/>
      </w:pPr>
    </w:p>
    <w:p>
      <w:pPr>
        <w:numPr>
          <w:ilvl w:val="0"/>
          <w:numId w:val="8"/>
        </w:numPr>
        <w:autoSpaceDE w:val="0"/>
        <w:autoSpaceDN w:val="0"/>
        <w:spacing w:line="600" w:lineRule="exact"/>
        <w:ind w:right="58"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财政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款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入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8"/>
          <w:kern w:val="0"/>
          <w:sz w:val="32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指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级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拨付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金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2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括一般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共预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府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拨款、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资本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拨款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。</w:t>
      </w:r>
    </w:p>
    <w:p>
      <w:pPr>
        <w:numPr>
          <w:ilvl w:val="0"/>
          <w:numId w:val="8"/>
        </w:numPr>
        <w:autoSpaceDE w:val="0"/>
        <w:autoSpaceDN w:val="0"/>
        <w:spacing w:line="600" w:lineRule="exact"/>
        <w:ind w:right="55"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事业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入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2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指事业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单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展专业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活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动及辅助活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所取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得的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。</w:t>
      </w:r>
    </w:p>
    <w:p>
      <w:pPr>
        <w:numPr>
          <w:ilvl w:val="0"/>
          <w:numId w:val="2"/>
        </w:numPr>
        <w:autoSpaceDE w:val="0"/>
        <w:autoSpaceDN w:val="0"/>
        <w:spacing w:before="45" w:line="600" w:lineRule="exact"/>
        <w:ind w:right="57"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其他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入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是指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取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得的除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“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政拨款</w:t>
      </w:r>
      <w:r>
        <w:rPr>
          <w:rFonts w:ascii="Times New Roman" w:hAnsi="Times New Roman" w:eastAsia="Times New Roman" w:cs="Times New Roman"/>
          <w:bCs/>
          <w:color w:val="000000"/>
          <w:spacing w:val="-4"/>
          <w:w w:val="104"/>
          <w:kern w:val="0"/>
          <w:sz w:val="32"/>
        </w:rPr>
        <w:t>”</w:t>
      </w:r>
      <w:r>
        <w:rPr>
          <w:rFonts w:ascii="仿宋" w:hAnsi="仿宋" w:eastAsia="仿宋" w:cs="仿宋"/>
          <w:bCs/>
          <w:color w:val="000000"/>
          <w:spacing w:val="-15"/>
          <w:kern w:val="0"/>
          <w:sz w:val="32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kern w:val="0"/>
          <w:sz w:val="32"/>
        </w:rPr>
        <w:t>“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事业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入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2"/>
        </w:rPr>
        <w:t>”</w:t>
      </w:r>
      <w:r>
        <w:rPr>
          <w:rFonts w:ascii="Times New Roman" w:hAnsi="Times New Roman" w:eastAsia="Times New Roman" w:cs="Times New Roman"/>
          <w:bCs/>
          <w:color w:val="000000"/>
          <w:w w:val="9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“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事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业单位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入</w:t>
      </w:r>
      <w:r>
        <w:rPr>
          <w:rFonts w:ascii="Times New Roman" w:hAnsi="Times New Roman" w:eastAsia="Times New Roman" w:cs="Times New Roman"/>
          <w:bCs/>
          <w:color w:val="000000"/>
          <w:spacing w:val="-2"/>
          <w:w w:val="103"/>
          <w:kern w:val="0"/>
          <w:sz w:val="32"/>
        </w:rPr>
        <w:t>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等以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的收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</w:p>
    <w:p>
      <w:pPr>
        <w:numPr>
          <w:ilvl w:val="0"/>
          <w:numId w:val="2"/>
        </w:numPr>
        <w:autoSpaceDE w:val="0"/>
        <w:autoSpaceDN w:val="0"/>
        <w:spacing w:line="600" w:lineRule="exact"/>
        <w:ind w:right="55"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基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金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弥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差额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指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事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在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年的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5"/>
          <w:kern w:val="0"/>
          <w:sz w:val="32"/>
        </w:rPr>
        <w:t>“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财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政拨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款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入</w:t>
      </w:r>
      <w:r>
        <w:rPr>
          <w:rFonts w:ascii="Times New Roman" w:hAnsi="Times New Roman" w:eastAsia="Times New Roman" w:cs="Times New Roman"/>
          <w:bCs/>
          <w:color w:val="000000"/>
          <w:spacing w:val="-2"/>
          <w:w w:val="103"/>
          <w:kern w:val="0"/>
          <w:sz w:val="32"/>
        </w:rPr>
        <w:t>”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32"/>
          <w:w w:val="96"/>
          <w:kern w:val="0"/>
          <w:sz w:val="32"/>
        </w:rPr>
        <w:t>“</w:t>
      </w:r>
      <w:r>
        <w:rPr>
          <w:rFonts w:ascii="仿宋" w:hAnsi="仿宋" w:eastAsia="仿宋" w:cs="仿宋"/>
          <w:bCs/>
          <w:color w:val="000000"/>
          <w:spacing w:val="-7"/>
          <w:kern w:val="0"/>
          <w:sz w:val="32"/>
        </w:rPr>
        <w:t>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入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”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32"/>
          <w:w w:val="96"/>
          <w:kern w:val="0"/>
          <w:sz w:val="32"/>
        </w:rPr>
        <w:t>“</w:t>
      </w:r>
      <w:r>
        <w:rPr>
          <w:rFonts w:ascii="仿宋" w:hAnsi="仿宋" w:eastAsia="仿宋" w:cs="仿宋"/>
          <w:bCs/>
          <w:color w:val="000000"/>
          <w:spacing w:val="-8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营收入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2"/>
          <w:kern w:val="0"/>
          <w:sz w:val="32"/>
        </w:rPr>
        <w:t>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和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“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他收入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2"/>
          <w:kern w:val="0"/>
          <w:sz w:val="32"/>
        </w:rPr>
        <w:t>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不足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安排</w:t>
      </w:r>
    </w:p>
    <w:p>
      <w:pPr>
        <w:autoSpaceDE w:val="0"/>
        <w:autoSpaceDN w:val="0"/>
        <w:spacing w:line="600" w:lineRule="exact"/>
        <w:ind w:right="55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当年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情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况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下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2"/>
        </w:rPr>
        <w:t>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用以前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度积累的事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基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金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2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即事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以前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相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抵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后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28"/>
          <w:kern w:val="0"/>
          <w:sz w:val="32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定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取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于弥补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后年度收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支差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额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当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缺口的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。</w:t>
      </w:r>
    </w:p>
    <w:p>
      <w:pPr>
        <w:numPr>
          <w:ilvl w:val="0"/>
          <w:numId w:val="9"/>
        </w:numPr>
        <w:autoSpaceDE w:val="0"/>
        <w:autoSpaceDN w:val="0"/>
        <w:spacing w:line="600" w:lineRule="exact"/>
        <w:ind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基本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9"/>
          <w:kern w:val="0"/>
          <w:sz w:val="32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保障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机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正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常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运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转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常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任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务所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必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需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内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括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人员经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日常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两部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。</w:t>
      </w:r>
    </w:p>
    <w:p>
      <w:pPr>
        <w:numPr>
          <w:ilvl w:val="0"/>
          <w:numId w:val="9"/>
        </w:numPr>
        <w:autoSpaceDE w:val="0"/>
        <w:autoSpaceDN w:val="0"/>
        <w:spacing w:line="600" w:lineRule="exact"/>
        <w:ind w:right="55" w:firstLine="641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项目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9"/>
          <w:kern w:val="0"/>
          <w:sz w:val="32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基本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之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外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2"/>
        </w:rPr>
        <w:t>为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完成特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定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作任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或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发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所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的支出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。</w:t>
      </w:r>
    </w:p>
    <w:p>
      <w:pPr>
        <w:numPr>
          <w:ilvl w:val="0"/>
          <w:numId w:val="10"/>
        </w:numPr>
        <w:autoSpaceDE w:val="0"/>
        <w:autoSpaceDN w:val="0"/>
        <w:spacing w:line="600" w:lineRule="exact"/>
        <w:ind w:left="641"/>
        <w:jc w:val="left"/>
      </w:pPr>
      <w:r>
        <w:rPr>
          <w:rFonts w:ascii="Times New Roman" w:hAnsi="Times New Roman" w:eastAsia="Times New Roman" w:cs="Times New Roman"/>
          <w:bCs/>
          <w:color w:val="000000"/>
          <w:kern w:val="0"/>
          <w:sz w:val="32"/>
        </w:rPr>
        <w:t>“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公</w:t>
      </w:r>
      <w:r>
        <w:rPr>
          <w:rFonts w:ascii="Times New Roman" w:hAnsi="Times New Roman" w:eastAsia="Times New Roman" w:cs="Times New Roman"/>
          <w:bCs/>
          <w:color w:val="000000"/>
          <w:w w:val="101"/>
          <w:kern w:val="0"/>
          <w:sz w:val="32"/>
        </w:rPr>
        <w:t>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经费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是指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纳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入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级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预算管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理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单位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财</w:t>
      </w:r>
    </w:p>
    <w:p>
      <w:pPr>
        <w:autoSpaceDE w:val="0"/>
        <w:autoSpaceDN w:val="0"/>
        <w:spacing w:line="600" w:lineRule="exact"/>
        <w:ind w:right="55"/>
        <w:jc w:val="left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政拨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款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安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排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因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spacing w:val="-8"/>
          <w:kern w:val="0"/>
          <w:sz w:val="32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境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务用车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购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置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运行费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接待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2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其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-17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因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公出</w:t>
      </w:r>
      <w:r>
        <w:rPr>
          <w:rFonts w:ascii="仿宋" w:hAnsi="仿宋" w:eastAsia="仿宋" w:cs="仿宋"/>
          <w:bCs/>
          <w:color w:val="000000"/>
          <w:spacing w:val="-19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（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境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费反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映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单位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17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（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境</w:t>
      </w:r>
      <w:r>
        <w:rPr>
          <w:rFonts w:ascii="仿宋" w:hAnsi="仿宋" w:eastAsia="仿宋" w:cs="仿宋"/>
          <w:bCs/>
          <w:color w:val="000000"/>
          <w:spacing w:val="-18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的住宿费</w:t>
      </w:r>
      <w:r>
        <w:rPr>
          <w:rFonts w:ascii="仿宋" w:hAnsi="仿宋" w:eastAsia="仿宋" w:cs="仿宋"/>
          <w:bCs/>
          <w:color w:val="000000"/>
          <w:spacing w:val="-2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差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旅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19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伙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食补助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杂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3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培训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等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22"/>
          <w:kern w:val="0"/>
          <w:sz w:val="32"/>
        </w:rPr>
        <w:t>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公务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车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购</w:t>
      </w:r>
      <w:r>
        <w:rPr>
          <w:rFonts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置及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反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映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车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购置费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及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用费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2"/>
        </w:rPr>
        <w:t>燃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料费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2"/>
        </w:rPr>
        <w:t>维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修费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过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8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保险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安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励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费用等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2"/>
        </w:rPr>
        <w:t>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公务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待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反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映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单位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规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定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类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待（含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外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接待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。</w:t>
      </w:r>
    </w:p>
    <w:p>
      <w:pPr>
        <w:autoSpaceDE w:val="0"/>
        <w:autoSpaceDN w:val="0"/>
        <w:spacing w:line="600" w:lineRule="exact"/>
        <w:ind w:firstLine="641"/>
      </w:pP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八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spacing w:val="-28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（事业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单位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机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运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8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是指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为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保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障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（包括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单位和事业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单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）运行</w:t>
      </w:r>
      <w:r>
        <w:rPr>
          <w:rFonts w:ascii="仿宋" w:hAnsi="仿宋" w:eastAsia="仿宋" w:cs="仿宋"/>
          <w:bCs/>
          <w:color w:val="000000"/>
          <w:spacing w:val="-22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买货物和服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各项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金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包括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办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印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刷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17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邮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电费</w:t>
      </w:r>
      <w:r>
        <w:rPr>
          <w:rFonts w:ascii="仿宋" w:hAnsi="仿宋" w:eastAsia="仿宋" w:cs="仿宋"/>
          <w:bCs/>
          <w:color w:val="000000"/>
          <w:spacing w:val="-17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差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旅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会议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福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利费</w:t>
      </w:r>
      <w:r>
        <w:rPr>
          <w:rFonts w:ascii="仿宋" w:hAnsi="仿宋" w:eastAsia="仿宋" w:cs="仿宋"/>
          <w:bCs/>
          <w:color w:val="000000"/>
          <w:spacing w:val="-17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常维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般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设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购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2"/>
        </w:rPr>
        <w:t>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房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水电费</w:t>
      </w:r>
      <w:r>
        <w:rPr>
          <w:rFonts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2"/>
        </w:rPr>
        <w:t>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 xml:space="preserve">用房取暖费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、办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用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物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业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用车运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护费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2"/>
        </w:rPr>
        <w:t>及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费用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。</w:t>
      </w:r>
    </w:p>
    <w:p>
      <w:pPr>
        <w:autoSpaceDE w:val="0"/>
        <w:autoSpaceDN w:val="0"/>
        <w:spacing w:line="811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附</w:t>
      </w:r>
      <w:r>
        <w:rPr>
          <w:rFonts w:ascii="仿宋" w:hAnsi="仿宋" w:eastAsia="仿宋" w:cs="仿宋"/>
          <w:b/>
          <w:bCs/>
          <w:color w:val="000000"/>
          <w:spacing w:val="-4"/>
          <w:w w:val="95"/>
          <w:kern w:val="0"/>
          <w:sz w:val="32"/>
        </w:rPr>
        <w:t>件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：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</w:rPr>
        <w:t xml:space="preserve">2022 </w:t>
      </w:r>
      <w:r>
        <w:rPr>
          <w:rFonts w:ascii="仿宋" w:hAnsi="仿宋" w:eastAsia="仿宋" w:cs="仿宋"/>
          <w:b/>
          <w:bCs/>
          <w:color w:val="000000"/>
          <w:spacing w:val="24"/>
          <w:w w:val="92"/>
          <w:kern w:val="0"/>
          <w:sz w:val="32"/>
        </w:rPr>
        <w:t>年</w:t>
      </w:r>
      <w:r>
        <w:rPr>
          <w:rFonts w:ascii="仿宋" w:hAnsi="仿宋" w:eastAsia="仿宋" w:cs="仿宋"/>
          <w:b/>
          <w:bCs/>
          <w:color w:val="000000"/>
          <w:spacing w:val="22"/>
          <w:w w:val="86"/>
          <w:kern w:val="0"/>
          <w:sz w:val="32"/>
        </w:rPr>
        <w:t>伊</w:t>
      </w:r>
      <w:r>
        <w:rPr>
          <w:rFonts w:ascii="仿宋" w:hAnsi="仿宋" w:eastAsia="仿宋" w:cs="仿宋"/>
          <w:b/>
          <w:bCs/>
          <w:color w:val="000000"/>
          <w:spacing w:val="-5"/>
          <w:w w:val="95"/>
          <w:kern w:val="0"/>
          <w:sz w:val="32"/>
        </w:rPr>
        <w:t>川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县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投</w:t>
      </w:r>
      <w:r>
        <w:rPr>
          <w:rFonts w:ascii="仿宋" w:hAnsi="仿宋" w:eastAsia="仿宋" w:cs="仿宋"/>
          <w:b/>
          <w:bCs/>
          <w:color w:val="000000"/>
          <w:spacing w:val="18"/>
          <w:w w:val="94"/>
          <w:kern w:val="0"/>
          <w:sz w:val="32"/>
        </w:rPr>
        <w:t>资</w:t>
      </w:r>
      <w:r>
        <w:rPr>
          <w:rFonts w:ascii="仿宋" w:hAnsi="仿宋" w:eastAsia="仿宋" w:cs="仿宋"/>
          <w:b/>
          <w:bCs/>
          <w:color w:val="000000"/>
          <w:spacing w:val="28"/>
          <w:w w:val="86"/>
          <w:kern w:val="0"/>
          <w:sz w:val="32"/>
        </w:rPr>
        <w:t>促</w:t>
      </w:r>
      <w:r>
        <w:rPr>
          <w:rFonts w:ascii="仿宋" w:hAnsi="仿宋" w:eastAsia="仿宋" w:cs="仿宋"/>
          <w:b/>
          <w:bCs/>
          <w:color w:val="000000"/>
          <w:spacing w:val="-11"/>
          <w:w w:val="95"/>
          <w:kern w:val="0"/>
          <w:sz w:val="32"/>
        </w:rPr>
        <w:t>进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中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心</w:t>
      </w:r>
      <w:r>
        <w:rPr>
          <w:rFonts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算</w:t>
      </w:r>
      <w:r>
        <w:rPr>
          <w:rFonts w:ascii="仿宋" w:hAnsi="仿宋" w:eastAsia="仿宋" w:cs="仿宋"/>
          <w:b/>
          <w:bCs/>
          <w:color w:val="000000"/>
          <w:spacing w:val="2"/>
          <w:w w:val="99"/>
          <w:kern w:val="0"/>
          <w:sz w:val="32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430" w:bottom="591" w:left="1530" w:header="851" w:footer="591" w:gutter="0"/>
          <w:pgNumType w:fmt="numberInDash"/>
          <w:cols w:space="0" w:num="1"/>
        </w:sectPr>
      </w:pPr>
    </w:p>
    <w:p>
      <w:pPr>
        <w:autoSpaceDE w:val="0"/>
        <w:autoSpaceDN w:val="0"/>
        <w:spacing w:line="7098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430" w:bottom="591" w:left="1530" w:header="851" w:footer="591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1900" w:h="16840"/>
          <w:pgMar w:top="521" w:right="1800" w:bottom="992" w:left="1080" w:header="521" w:footer="992" w:gutter="0"/>
          <w:pgNumType w:fmt="numberInDash"/>
          <w:cols w:space="720" w:num="1"/>
        </w:sectPr>
      </w:pPr>
      <w:bookmarkStart w:id="6" w:name="_bookmark9"/>
      <w:bookmarkEnd w:id="6"/>
    </w:p>
    <w:p>
      <w:pPr>
        <w:autoSpaceDE w:val="0"/>
        <w:autoSpaceDN w:val="0"/>
        <w:spacing w:line="1042" w:lineRule="exact"/>
        <w:jc w:val="left"/>
      </w:pPr>
    </w:p>
    <w:p>
      <w:pPr>
        <w:autoSpaceDE w:val="0"/>
        <w:autoSpaceDN w:val="0"/>
        <w:spacing w:line="180" w:lineRule="exact"/>
        <w:ind w:left="4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单位名称:</w:t>
      </w:r>
    </w:p>
    <w:p>
      <w:pPr>
        <w:autoSpaceDE w:val="0"/>
        <w:autoSpaceDN w:val="0"/>
        <w:spacing w:line="441" w:lineRule="exact"/>
        <w:jc w:val="left"/>
      </w:pPr>
      <w:r>
        <w:br w:type="column"/>
      </w:r>
    </w:p>
    <w:p>
      <w:pPr>
        <w:autoSpaceDE w:val="0"/>
        <w:autoSpaceDN w:val="0"/>
        <w:spacing w:line="390" w:lineRule="exact"/>
        <w:ind w:left="561" w:hanging="561"/>
        <w:jc w:val="left"/>
      </w:pPr>
      <w:r>
        <w:rPr>
          <w:rFonts w:ascii="宋体" w:hAnsi="宋体" w:eastAsia="宋体" w:cs="宋体"/>
          <w:b/>
          <w:bCs/>
          <w:color w:val="000000"/>
          <w:spacing w:val="-1"/>
          <w:w w:val="10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单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位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收支</w:t>
      </w:r>
      <w:r>
        <w:rPr>
          <w:rFonts w:ascii="宋体" w:hAnsi="宋体" w:eastAsia="宋体" w:cs="宋体"/>
          <w:b/>
          <w:bCs/>
          <w:color w:val="000000"/>
          <w:spacing w:val="-13"/>
          <w:w w:val="104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算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表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 xml:space="preserve"> 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伊川县投资促进中心</w:t>
      </w:r>
    </w:p>
    <w:p>
      <w:pPr>
        <w:autoSpaceDE w:val="0"/>
        <w:autoSpaceDN w:val="0"/>
        <w:spacing w:before="14" w:line="180" w:lineRule="exact"/>
        <w:ind w:left="177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预算01</w:t>
      </w:r>
      <w:r>
        <w:rPr>
          <w:rFonts w:ascii="宋体" w:hAnsi="宋体" w:eastAsia="宋体" w:cs="宋体"/>
          <w:bCs/>
          <w:color w:val="000000"/>
          <w:w w:val="3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kern w:val="0"/>
          <w:sz w:val="18"/>
        </w:rPr>
        <w:t>表</w:t>
      </w:r>
    </w:p>
    <w:p>
      <w:pPr>
        <w:autoSpaceDE w:val="0"/>
        <w:autoSpaceDN w:val="0"/>
        <w:spacing w:line="848" w:lineRule="exact"/>
        <w:jc w:val="left"/>
      </w:pPr>
    </w:p>
    <w:p>
      <w:pPr>
        <w:autoSpaceDE w:val="0"/>
        <w:autoSpaceDN w:val="0"/>
        <w:spacing w:line="180" w:lineRule="exact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单位：万元</w:t>
      </w:r>
    </w:p>
    <w:p>
      <w:pPr>
        <w:spacing w:line="14" w:lineRule="exact"/>
        <w:jc w:val="center"/>
        <w:sectPr>
          <w:type w:val="continuous"/>
          <w:pgSz w:w="11900" w:h="16840"/>
          <w:pgMar w:top="521" w:right="1800" w:bottom="992" w:left="1080" w:header="521" w:footer="992" w:gutter="0"/>
          <w:pgNumType w:fmt="numberInDash"/>
          <w:cols w:equalWidth="0" w:num="3">
            <w:col w:w="910" w:space="1395"/>
            <w:col w:w="3879" w:space="1310"/>
            <w:col w:w="1526"/>
          </w:cols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420"/>
        <w:gridCol w:w="2829"/>
        <w:gridCol w:w="13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9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收入</w:t>
            </w:r>
          </w:p>
        </w:tc>
        <w:tc>
          <w:tcPr>
            <w:tcW w:w="41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91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28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58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金额</w:t>
            </w:r>
          </w:p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4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一、一般公共预算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一、一般公共服务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7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128.37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其中：财政拨款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二、外交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二、政府性基金预算拨款收入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三、国防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三、国有资本经营预算拨款收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8"/>
              </w:rPr>
              <w:t>入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四、公共安全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四、财政专户管理资金收入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五、教育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五、事业收入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六、科学技术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六、事业单位经营收入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七、文化旅游体育与传媒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七、上级补助收入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八、社会保障和就业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86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22.01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八、附属单位上缴收入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九、社会保险基金支出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九、其他收入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十、卫生健康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86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11.09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十一、节能环保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十二、城乡社区事务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十三、农林水事务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十四、交通运输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十五、资源勘探信息等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十六、商业服务业等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十七、金融支出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十九、援助其他地区支出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二十、自然资源海洋气象等支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8"/>
              </w:rPr>
              <w:t>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二十一、住房保障支出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二十二、粮油物资储备支出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二十三、国有资本经营预算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二十四、灾害防治及应急管理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二十七、预备费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二十九、其他支出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三十、转移性支出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三十一、债务还本支出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三十二、债务付息支出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三十三、债务发行费用支出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42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三十四、抗疫特别国债安排的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8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出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6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2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入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 计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65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计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7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上年结转结余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年终结转结余</w:t>
            </w:r>
          </w:p>
        </w:tc>
        <w:tc>
          <w:tcPr>
            <w:tcW w:w="13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92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2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入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总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计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2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92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总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计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7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521" w:right="1800" w:bottom="992" w:left="1080" w:header="521" w:footer="992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6840" w:h="11900"/>
          <w:pgMar w:top="437" w:right="1500" w:bottom="992" w:left="1080" w:header="437" w:footer="992" w:gutter="0"/>
          <w:pgNumType w:fmt="numberInDash"/>
          <w:cols w:space="720" w:num="1"/>
        </w:sectPr>
      </w:pPr>
      <w:bookmarkStart w:id="7" w:name="_bookmark10"/>
      <w:bookmarkEnd w:id="7"/>
    </w:p>
    <w:p>
      <w:pPr>
        <w:spacing w:line="14" w:lineRule="exact"/>
        <w:jc w:val="center"/>
      </w:pPr>
      <w:r>
        <w:pict>
          <v:shape id="polygon1" o:spid="_x0000_s1039" o:spt="100" style="position:absolute;left:0pt;margin-left:0pt;margin-top:0pt;height:50pt;width:50pt;visibility:hidden;z-index:251651072;mso-width-relative:page;mso-height-relative:page;" coordsize="5900,895" adj=",," path="m0,0,0,0l5900,895,5900,895xe">
            <v:path o:connecttype="rect"/>
            <v:fill focussize="0,0"/>
            <v:stroke joinstyle="miter"/>
            <v:imagedata o:title=""/>
            <o:lock v:ext="edit" selection="t"/>
          </v:shape>
        </w:pict>
      </w:r>
      <w:bookmarkStart w:id="8" w:name="_bookmark0"/>
      <w:bookmarkEnd w:id="8"/>
      <w:r>
        <w:pict>
          <v:shape id="WS_polygon1" o:spid="_x0000_s1038" o:spt="202" type="#_x0000_t202" style="position:absolute;left:0pt;margin-left:255.05pt;margin-top:93.95pt;height:8.95pt;width:59pt;mso-position-horizontal-relative:page;mso-position-vertical-relative:page;z-index: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spacing w:line="179" w:lineRule="exact"/>
                    <w:jc w:val="left"/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18"/>
                    </w:rPr>
                    <w:t>一般公共预算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="14" w:line="180" w:lineRule="exact"/>
        <w:ind w:left="13417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预算0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2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500" w:bottom="992" w:left="1080" w:header="437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60" w:line="379" w:lineRule="exact"/>
        <w:ind w:left="5178"/>
        <w:jc w:val="left"/>
      </w:pP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单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位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收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入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算表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500" w:bottom="992" w:left="1080" w:header="437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04" w:line="180" w:lineRule="exact"/>
        <w:ind w:left="4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单位名</w:t>
      </w:r>
    </w:p>
    <w:p>
      <w:pPr>
        <w:autoSpaceDE w:val="0"/>
        <w:autoSpaceDN w:val="0"/>
        <w:spacing w:before="135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伊川县投资促进中心</w:t>
      </w:r>
    </w:p>
    <w:p>
      <w:pPr>
        <w:autoSpaceDE w:val="0"/>
        <w:autoSpaceDN w:val="0"/>
        <w:spacing w:before="104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单位：万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500" w:bottom="992" w:left="1080" w:header="437" w:footer="992" w:gutter="0"/>
          <w:pgNumType w:fmt="numberInDash"/>
          <w:cols w:equalWidth="0" w:num="3">
            <w:col w:w="641" w:space="283"/>
            <w:col w:w="1681" w:space="10814"/>
            <w:col w:w="841"/>
          </w:cols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279"/>
        <w:gridCol w:w="647"/>
        <w:gridCol w:w="647"/>
        <w:gridCol w:w="647"/>
        <w:gridCol w:w="979"/>
        <w:gridCol w:w="504"/>
        <w:gridCol w:w="504"/>
        <w:gridCol w:w="537"/>
        <w:gridCol w:w="539"/>
        <w:gridCol w:w="504"/>
        <w:gridCol w:w="470"/>
        <w:gridCol w:w="505"/>
        <w:gridCol w:w="521"/>
        <w:gridCol w:w="598"/>
        <w:gridCol w:w="1007"/>
        <w:gridCol w:w="919"/>
        <w:gridCol w:w="919"/>
        <w:gridCol w:w="920"/>
        <w:gridCol w:w="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151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称：</w:t>
            </w:r>
          </w:p>
          <w:p>
            <w:pPr>
              <w:autoSpaceDE w:val="0"/>
              <w:autoSpaceDN w:val="0"/>
              <w:spacing w:before="171" w:line="179" w:lineRule="exact"/>
              <w:ind w:left="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部门（单</w:t>
            </w:r>
          </w:p>
          <w:p>
            <w:pPr>
              <w:autoSpaceDE w:val="0"/>
              <w:autoSpaceDN w:val="0"/>
              <w:spacing w:before="47" w:line="179" w:lineRule="exact"/>
              <w:ind w:left="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位）代码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部门（单位）名称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总计</w:t>
            </w:r>
          </w:p>
        </w:tc>
        <w:tc>
          <w:tcPr>
            <w:tcW w:w="7134" w:type="dxa"/>
            <w:gridSpan w:val="11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321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本年收入</w:t>
            </w:r>
          </w:p>
        </w:tc>
        <w:tc>
          <w:tcPr>
            <w:tcW w:w="3934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151" w:lineRule="exact"/>
              <w:ind w:left="373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元</w:t>
            </w:r>
          </w:p>
          <w:p>
            <w:pPr>
              <w:autoSpaceDE w:val="0"/>
              <w:autoSpaceDN w:val="0"/>
              <w:spacing w:line="93" w:lineRule="exact"/>
              <w:ind w:left="143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上年结转结余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8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151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称：</w:t>
            </w:r>
          </w:p>
          <w:p>
            <w:pPr>
              <w:autoSpaceDE w:val="0"/>
              <w:autoSpaceDN w:val="0"/>
              <w:spacing w:before="171" w:line="179" w:lineRule="exact"/>
              <w:ind w:left="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部门（单</w:t>
            </w:r>
          </w:p>
          <w:p>
            <w:pPr>
              <w:autoSpaceDE w:val="0"/>
              <w:autoSpaceDN w:val="0"/>
              <w:spacing w:before="47" w:line="179" w:lineRule="exact"/>
              <w:ind w:left="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位）代码</w:t>
            </w:r>
          </w:p>
        </w:tc>
        <w:tc>
          <w:tcPr>
            <w:tcW w:w="156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部门（单位）名称</w:t>
            </w:r>
          </w:p>
        </w:tc>
        <w:tc>
          <w:tcPr>
            <w:tcW w:w="648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总计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16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政府性</w:t>
            </w:r>
          </w:p>
          <w:p>
            <w:pPr>
              <w:autoSpaceDE w:val="0"/>
              <w:autoSpaceDN w:val="0"/>
              <w:spacing w:before="46" w:line="180" w:lineRule="exact"/>
              <w:ind w:left="13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基金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国有资</w:t>
            </w:r>
          </w:p>
          <w:p>
            <w:pPr>
              <w:autoSpaceDE w:val="0"/>
              <w:autoSpaceDN w:val="0"/>
              <w:spacing w:before="46" w:line="180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本经营</w:t>
            </w:r>
          </w:p>
          <w:p>
            <w:pPr>
              <w:autoSpaceDE w:val="0"/>
              <w:autoSpaceDN w:val="0"/>
              <w:spacing w:before="43" w:line="180" w:lineRule="exact"/>
              <w:ind w:left="1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预算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4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财政专</w:t>
            </w:r>
          </w:p>
          <w:p>
            <w:pPr>
              <w:autoSpaceDE w:val="0"/>
              <w:autoSpaceDN w:val="0"/>
              <w:spacing w:before="46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户管理</w:t>
            </w:r>
          </w:p>
          <w:p>
            <w:pPr>
              <w:autoSpaceDE w:val="0"/>
              <w:autoSpaceDN w:val="0"/>
              <w:spacing w:before="43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资金收</w:t>
            </w:r>
          </w:p>
          <w:p>
            <w:pPr>
              <w:autoSpaceDE w:val="0"/>
              <w:autoSpaceDN w:val="0"/>
              <w:spacing w:before="46" w:line="180" w:lineRule="exact"/>
              <w:ind w:left="22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入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事业收</w:t>
            </w:r>
          </w:p>
          <w:p>
            <w:pPr>
              <w:autoSpaceDE w:val="0"/>
              <w:autoSpaceDN w:val="0"/>
              <w:spacing w:before="46" w:line="180" w:lineRule="exact"/>
              <w:ind w:left="22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入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事业单</w:t>
            </w:r>
          </w:p>
          <w:p>
            <w:pPr>
              <w:autoSpaceDE w:val="0"/>
              <w:autoSpaceDN w:val="0"/>
              <w:spacing w:before="46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位经营</w:t>
            </w:r>
          </w:p>
          <w:p>
            <w:pPr>
              <w:autoSpaceDE w:val="0"/>
              <w:autoSpaceDN w:val="0"/>
              <w:spacing w:before="43" w:line="180" w:lineRule="exact"/>
              <w:ind w:left="1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收入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上级补</w:t>
            </w:r>
          </w:p>
          <w:p>
            <w:pPr>
              <w:autoSpaceDE w:val="0"/>
              <w:autoSpaceDN w:val="0"/>
              <w:spacing w:before="46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助收入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附属单</w:t>
            </w:r>
          </w:p>
          <w:p>
            <w:pPr>
              <w:autoSpaceDE w:val="0"/>
              <w:autoSpaceDN w:val="0"/>
              <w:spacing w:before="46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位上缴</w:t>
            </w:r>
          </w:p>
          <w:p>
            <w:pPr>
              <w:autoSpaceDE w:val="0"/>
              <w:autoSpaceDN w:val="0"/>
              <w:spacing w:before="43" w:line="180" w:lineRule="exact"/>
              <w:ind w:left="13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收入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17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</w:t>
            </w:r>
          </w:p>
          <w:p>
            <w:pPr>
              <w:autoSpaceDE w:val="0"/>
              <w:autoSpaceDN w:val="0"/>
              <w:spacing w:before="46" w:line="180" w:lineRule="exact"/>
              <w:ind w:left="1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收入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4" w:line="225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一般公 共预算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4" w:line="225" w:lineRule="exact"/>
              <w:ind w:left="131" w:hanging="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政府性 基金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国有资</w:t>
            </w:r>
          </w:p>
          <w:p>
            <w:pPr>
              <w:autoSpaceDE w:val="0"/>
              <w:autoSpaceDN w:val="0"/>
              <w:spacing w:before="3" w:line="223" w:lineRule="exact"/>
              <w:ind w:left="132" w:hanging="9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本经营 预算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财政专</w:t>
            </w:r>
          </w:p>
          <w:p>
            <w:pPr>
              <w:autoSpaceDE w:val="0"/>
              <w:autoSpaceDN w:val="0"/>
              <w:spacing w:before="3" w:line="223" w:lineRule="exact"/>
              <w:ind w:left="132" w:hanging="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户管理 资金</w:t>
            </w:r>
          </w:p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单位资金</w:t>
            </w:r>
          </w:p>
        </w:tc>
      </w:tr>
      <w:tr>
        <w:trPr>
          <w:trHeight w:val="456" w:hRule="exact"/>
        </w:trPr>
        <w:tc>
          <w:tcPr>
            <w:tcW w:w="8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151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称：</w:t>
            </w:r>
          </w:p>
          <w:p>
            <w:pPr>
              <w:autoSpaceDE w:val="0"/>
              <w:autoSpaceDN w:val="0"/>
              <w:spacing w:before="171" w:line="179" w:lineRule="exact"/>
              <w:ind w:left="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部门（单</w:t>
            </w:r>
          </w:p>
          <w:p>
            <w:pPr>
              <w:autoSpaceDE w:val="0"/>
              <w:autoSpaceDN w:val="0"/>
              <w:spacing w:before="47" w:line="179" w:lineRule="exact"/>
              <w:ind w:left="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位）代码</w:t>
            </w:r>
          </w:p>
        </w:tc>
        <w:tc>
          <w:tcPr>
            <w:tcW w:w="15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部门（单位）名称</w:t>
            </w:r>
          </w:p>
        </w:tc>
        <w:tc>
          <w:tcPr>
            <w:tcW w:w="6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总计</w:t>
            </w:r>
          </w:p>
        </w:tc>
        <w:tc>
          <w:tcPr>
            <w:tcW w:w="6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6" w:line="180" w:lineRule="exact"/>
              <w:ind w:left="4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其中：财政</w:t>
            </w:r>
          </w:p>
          <w:p>
            <w:pPr>
              <w:autoSpaceDE w:val="0"/>
              <w:autoSpaceDN w:val="0"/>
              <w:spacing w:before="45" w:line="180" w:lineRule="exact"/>
              <w:ind w:left="31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拨款</w:t>
            </w:r>
          </w:p>
        </w:tc>
        <w:tc>
          <w:tcPr>
            <w:tcW w:w="6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政府性</w:t>
            </w:r>
          </w:p>
          <w:p>
            <w:pPr>
              <w:autoSpaceDE w:val="0"/>
              <w:autoSpaceDN w:val="0"/>
              <w:spacing w:before="46" w:line="180" w:lineRule="exact"/>
              <w:ind w:left="13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基金</w:t>
            </w:r>
          </w:p>
        </w:tc>
        <w:tc>
          <w:tcPr>
            <w:tcW w:w="6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国有资</w:t>
            </w:r>
          </w:p>
          <w:p>
            <w:pPr>
              <w:autoSpaceDE w:val="0"/>
              <w:autoSpaceDN w:val="0"/>
              <w:spacing w:before="46" w:line="180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本经营</w:t>
            </w:r>
          </w:p>
          <w:p>
            <w:pPr>
              <w:autoSpaceDE w:val="0"/>
              <w:autoSpaceDN w:val="0"/>
              <w:spacing w:before="43" w:line="180" w:lineRule="exact"/>
              <w:ind w:left="1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预算</w:t>
            </w:r>
          </w:p>
        </w:tc>
        <w:tc>
          <w:tcPr>
            <w:tcW w:w="6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4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财政专</w:t>
            </w:r>
          </w:p>
          <w:p>
            <w:pPr>
              <w:autoSpaceDE w:val="0"/>
              <w:autoSpaceDN w:val="0"/>
              <w:spacing w:before="46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户管理</w:t>
            </w:r>
          </w:p>
          <w:p>
            <w:pPr>
              <w:autoSpaceDE w:val="0"/>
              <w:autoSpaceDN w:val="0"/>
              <w:spacing w:before="43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资金收</w:t>
            </w:r>
          </w:p>
          <w:p>
            <w:pPr>
              <w:autoSpaceDE w:val="0"/>
              <w:autoSpaceDN w:val="0"/>
              <w:spacing w:before="46" w:line="180" w:lineRule="exact"/>
              <w:ind w:left="22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入</w:t>
            </w:r>
          </w:p>
        </w:tc>
        <w:tc>
          <w:tcPr>
            <w:tcW w:w="6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事业收</w:t>
            </w:r>
          </w:p>
          <w:p>
            <w:pPr>
              <w:autoSpaceDE w:val="0"/>
              <w:autoSpaceDN w:val="0"/>
              <w:spacing w:before="46" w:line="180" w:lineRule="exact"/>
              <w:ind w:left="22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入</w:t>
            </w:r>
          </w:p>
        </w:tc>
        <w:tc>
          <w:tcPr>
            <w:tcW w:w="6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事业单</w:t>
            </w:r>
          </w:p>
          <w:p>
            <w:pPr>
              <w:autoSpaceDE w:val="0"/>
              <w:autoSpaceDN w:val="0"/>
              <w:spacing w:before="46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位经营</w:t>
            </w:r>
          </w:p>
          <w:p>
            <w:pPr>
              <w:autoSpaceDE w:val="0"/>
              <w:autoSpaceDN w:val="0"/>
              <w:spacing w:before="43" w:line="180" w:lineRule="exact"/>
              <w:ind w:left="1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收入</w:t>
            </w:r>
          </w:p>
        </w:tc>
        <w:tc>
          <w:tcPr>
            <w:tcW w:w="6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上级补</w:t>
            </w:r>
          </w:p>
          <w:p>
            <w:pPr>
              <w:autoSpaceDE w:val="0"/>
              <w:autoSpaceDN w:val="0"/>
              <w:spacing w:before="46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助收入</w:t>
            </w:r>
          </w:p>
        </w:tc>
        <w:tc>
          <w:tcPr>
            <w:tcW w:w="6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附属单</w:t>
            </w:r>
          </w:p>
          <w:p>
            <w:pPr>
              <w:autoSpaceDE w:val="0"/>
              <w:autoSpaceDN w:val="0"/>
              <w:spacing w:before="46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位上缴</w:t>
            </w:r>
          </w:p>
          <w:p>
            <w:pPr>
              <w:autoSpaceDE w:val="0"/>
              <w:autoSpaceDN w:val="0"/>
              <w:spacing w:before="43" w:line="180" w:lineRule="exact"/>
              <w:ind w:left="13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收入</w:t>
            </w:r>
          </w:p>
        </w:tc>
        <w:tc>
          <w:tcPr>
            <w:tcW w:w="6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17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</w:t>
            </w:r>
          </w:p>
          <w:p>
            <w:pPr>
              <w:autoSpaceDE w:val="0"/>
              <w:autoSpaceDN w:val="0"/>
              <w:spacing w:before="46" w:line="180" w:lineRule="exact"/>
              <w:ind w:left="1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收入</w:t>
            </w:r>
          </w:p>
        </w:tc>
        <w:tc>
          <w:tcPr>
            <w:tcW w:w="6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6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4" w:line="225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一般公 共预算</w:t>
            </w:r>
          </w:p>
        </w:tc>
        <w:tc>
          <w:tcPr>
            <w:tcW w:w="6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4" w:line="225" w:lineRule="exact"/>
              <w:ind w:left="131" w:hanging="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政府性 基金</w:t>
            </w:r>
          </w:p>
        </w:tc>
        <w:tc>
          <w:tcPr>
            <w:tcW w:w="6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国有资</w:t>
            </w:r>
          </w:p>
          <w:p>
            <w:pPr>
              <w:autoSpaceDE w:val="0"/>
              <w:autoSpaceDN w:val="0"/>
              <w:spacing w:before="3" w:line="223" w:lineRule="exact"/>
              <w:ind w:left="132" w:hanging="9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本经营 预算</w:t>
            </w:r>
          </w:p>
        </w:tc>
        <w:tc>
          <w:tcPr>
            <w:tcW w:w="6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财政专</w:t>
            </w:r>
          </w:p>
          <w:p>
            <w:pPr>
              <w:autoSpaceDE w:val="0"/>
              <w:autoSpaceDN w:val="0"/>
              <w:spacing w:before="3" w:line="223" w:lineRule="exact"/>
              <w:ind w:left="132" w:hanging="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户管理 资金</w:t>
            </w:r>
          </w:p>
        </w:tc>
        <w:tc>
          <w:tcPr>
            <w:tcW w:w="8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单位资金</w:t>
            </w:r>
          </w:p>
        </w:tc>
      </w:tr>
      <w:tr>
        <w:trPr>
          <w:trHeight w:val="286" w:hRule="exact"/>
        </w:trPr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60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7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112001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18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伊川县投资促进中 心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line="14" w:lineRule="exact"/>
        <w:jc w:val="center"/>
        <w:sectPr>
          <w:type w:val="continuous"/>
          <w:pgSz w:w="16840" w:h="11900"/>
          <w:pgMar w:top="437" w:right="1500" w:bottom="992" w:left="1080" w:header="437" w:footer="992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6840" w:h="11900"/>
          <w:pgMar w:top="437" w:right="1673" w:bottom="992" w:left="1080" w:header="437" w:footer="992" w:gutter="0"/>
          <w:pgNumType w:fmt="numberInDash"/>
          <w:cols w:space="720" w:num="1"/>
        </w:sectPr>
      </w:pPr>
      <w:bookmarkStart w:id="9" w:name="_bookmark11"/>
      <w:bookmarkEnd w:id="9"/>
    </w:p>
    <w:p>
      <w:pPr>
        <w:autoSpaceDE w:val="0"/>
        <w:autoSpaceDN w:val="0"/>
        <w:spacing w:before="14" w:line="180" w:lineRule="exact"/>
        <w:ind w:left="13244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预算0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3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673" w:bottom="992" w:left="1080" w:header="437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60" w:line="379" w:lineRule="exact"/>
        <w:ind w:left="5089"/>
        <w:jc w:val="left"/>
      </w:pP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单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位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支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出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算表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673" w:bottom="992" w:left="1080" w:header="437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35" w:line="180" w:lineRule="exact"/>
        <w:ind w:left="4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单位名称：</w:t>
      </w:r>
    </w:p>
    <w:p>
      <w:pPr>
        <w:autoSpaceDE w:val="0"/>
        <w:autoSpaceDN w:val="0"/>
        <w:spacing w:before="135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伊川县投资促进中心</w:t>
      </w:r>
    </w:p>
    <w:p>
      <w:pPr>
        <w:autoSpaceDE w:val="0"/>
        <w:autoSpaceDN w:val="0"/>
        <w:spacing w:before="135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单位：万元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673" w:bottom="992" w:left="1080" w:header="437" w:footer="992" w:gutter="0"/>
          <w:pgNumType w:fmt="numberInDash"/>
          <w:cols w:equalWidth="0" w:num="3">
            <w:col w:w="1001" w:space="408"/>
            <w:col w:w="1681" w:space="9976"/>
            <w:col w:w="1021"/>
          </w:cols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56"/>
        <w:gridCol w:w="456"/>
        <w:gridCol w:w="733"/>
        <w:gridCol w:w="1877"/>
        <w:gridCol w:w="648"/>
        <w:gridCol w:w="648"/>
        <w:gridCol w:w="1174"/>
        <w:gridCol w:w="1145"/>
        <w:gridCol w:w="1078"/>
        <w:gridCol w:w="897"/>
        <w:gridCol w:w="1741"/>
        <w:gridCol w:w="1449"/>
        <w:gridCol w:w="1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3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7" w:line="179" w:lineRule="exact"/>
              <w:ind w:left="33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科目编码</w:t>
            </w:r>
          </w:p>
        </w:tc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</w:t>
            </w:r>
          </w:p>
          <w:p>
            <w:pPr>
              <w:autoSpaceDE w:val="0"/>
              <w:autoSpaceDN w:val="0"/>
              <w:spacing w:before="45" w:line="180" w:lineRule="exact"/>
              <w:ind w:left="28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码</w:t>
            </w:r>
          </w:p>
        </w:tc>
        <w:tc>
          <w:tcPr>
            <w:tcW w:w="18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22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单位（科目名称）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4942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21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基本支出</w:t>
            </w:r>
          </w:p>
        </w:tc>
        <w:tc>
          <w:tcPr>
            <w:tcW w:w="44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185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368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7" w:line="179" w:lineRule="exact"/>
              <w:ind w:left="33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科目编码</w:t>
            </w:r>
          </w:p>
        </w:tc>
        <w:tc>
          <w:tcPr>
            <w:tcW w:w="733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</w:t>
            </w:r>
          </w:p>
          <w:p>
            <w:pPr>
              <w:autoSpaceDE w:val="0"/>
              <w:autoSpaceDN w:val="0"/>
              <w:spacing w:before="45" w:line="180" w:lineRule="exact"/>
              <w:ind w:left="28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码</w:t>
            </w:r>
          </w:p>
        </w:tc>
        <w:tc>
          <w:tcPr>
            <w:tcW w:w="1877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22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单位（科目名称）</w:t>
            </w:r>
          </w:p>
        </w:tc>
        <w:tc>
          <w:tcPr>
            <w:tcW w:w="648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8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人员经费</w:t>
            </w:r>
          </w:p>
        </w:tc>
        <w:tc>
          <w:tcPr>
            <w:tcW w:w="19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63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公用经费</w:t>
            </w:r>
          </w:p>
        </w:tc>
        <w:tc>
          <w:tcPr>
            <w:tcW w:w="17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69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28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其他运转类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7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特定目标类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4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类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4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款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4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</w:t>
            </w:r>
          </w:p>
        </w:tc>
        <w:tc>
          <w:tcPr>
            <w:tcW w:w="7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</w:t>
            </w:r>
          </w:p>
          <w:p>
            <w:pPr>
              <w:autoSpaceDE w:val="0"/>
              <w:autoSpaceDN w:val="0"/>
              <w:spacing w:before="45" w:line="180" w:lineRule="exact"/>
              <w:ind w:left="28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码</w:t>
            </w:r>
          </w:p>
        </w:tc>
        <w:tc>
          <w:tcPr>
            <w:tcW w:w="18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22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单位（科目名称）</w:t>
            </w:r>
          </w:p>
        </w:tc>
        <w:tc>
          <w:tcPr>
            <w:tcW w:w="6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6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5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对个人和家庭</w:t>
            </w:r>
          </w:p>
          <w:p>
            <w:pPr>
              <w:autoSpaceDE w:val="0"/>
              <w:autoSpaceDN w:val="0"/>
              <w:spacing w:before="46" w:line="180" w:lineRule="exact"/>
              <w:ind w:left="30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的补助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9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</w:t>
            </w:r>
          </w:p>
          <w:p>
            <w:pPr>
              <w:autoSpaceDE w:val="0"/>
              <w:autoSpaceDN w:val="0"/>
              <w:spacing w:before="46" w:line="180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支出</w:t>
            </w:r>
          </w:p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资本性支</w:t>
            </w:r>
          </w:p>
          <w:p>
            <w:pPr>
              <w:autoSpaceDE w:val="0"/>
              <w:autoSpaceDN w:val="0"/>
              <w:spacing w:before="46" w:line="180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出</w:t>
            </w:r>
          </w:p>
        </w:tc>
        <w:tc>
          <w:tcPr>
            <w:tcW w:w="1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69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4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28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其他运转类</w:t>
            </w:r>
          </w:p>
        </w:tc>
        <w:tc>
          <w:tcPr>
            <w:tcW w:w="122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7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特定目标类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60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121.12</w:t>
            </w:r>
          </w:p>
        </w:tc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75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2.02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6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38.33</w:t>
            </w:r>
          </w:p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0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112001</w:t>
            </w:r>
          </w:p>
        </w:tc>
        <w:tc>
          <w:tcPr>
            <w:tcW w:w="18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伊川县投资促进中心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60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121.12</w:t>
            </w:r>
          </w:p>
        </w:tc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75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2.02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6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38.33</w:t>
            </w:r>
          </w:p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201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08</w:t>
            </w:r>
          </w:p>
        </w:tc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招商引资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128.37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69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88.31</w:t>
            </w:r>
          </w:p>
        </w:tc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75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1.73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6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38.33</w:t>
            </w:r>
          </w:p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208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05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02</w:t>
            </w:r>
          </w:p>
        </w:tc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事业单位离退休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26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0.29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75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0.29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208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05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05</w:t>
            </w:r>
          </w:p>
        </w:tc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机关事业单位基本养老 保险缴费支出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7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21.72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69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21.72</w:t>
            </w:r>
          </w:p>
        </w:tc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210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11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02</w:t>
            </w:r>
          </w:p>
        </w:tc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事业单位医疗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17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10.10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69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10.10</w:t>
            </w:r>
          </w:p>
        </w:tc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210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11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99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其他行政事业单位医疗 支出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26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0.99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78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0.99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line="14" w:lineRule="exact"/>
        <w:jc w:val="center"/>
        <w:sectPr>
          <w:type w:val="continuous"/>
          <w:pgSz w:w="16840" w:h="11900"/>
          <w:pgMar w:top="437" w:right="1673" w:bottom="992" w:left="1080" w:header="437" w:footer="992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6840" w:h="11900"/>
          <w:pgMar w:top="437" w:right="1003" w:bottom="992" w:left="1080" w:header="437" w:footer="992" w:gutter="0"/>
          <w:pgNumType w:fmt="numberInDash"/>
          <w:cols w:space="720" w:num="1"/>
        </w:sectPr>
      </w:pPr>
      <w:bookmarkStart w:id="10" w:name="_bookmark12"/>
      <w:bookmarkEnd w:id="10"/>
    </w:p>
    <w:p>
      <w:pPr>
        <w:autoSpaceDE w:val="0"/>
        <w:autoSpaceDN w:val="0"/>
        <w:spacing w:before="14" w:line="180" w:lineRule="exact"/>
        <w:ind w:left="13913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预算0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4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1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003" w:bottom="992" w:left="1080" w:header="437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60" w:line="379" w:lineRule="exact"/>
        <w:ind w:left="5043"/>
        <w:jc w:val="left"/>
      </w:pP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财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政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拨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款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收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支预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算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003" w:bottom="992" w:left="1080" w:header="437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35" w:line="180" w:lineRule="exact"/>
        <w:ind w:left="4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单位名称：</w:t>
      </w:r>
    </w:p>
    <w:p>
      <w:pPr>
        <w:autoSpaceDE w:val="0"/>
        <w:autoSpaceDN w:val="0"/>
        <w:spacing w:before="135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伊川县投资促进中心</w:t>
      </w:r>
    </w:p>
    <w:p>
      <w:pPr>
        <w:autoSpaceDE w:val="0"/>
        <w:autoSpaceDN w:val="0"/>
        <w:spacing w:before="135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单位：万元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003" w:bottom="992" w:left="1080" w:header="437" w:footer="992" w:gutter="0"/>
          <w:pgNumType w:fmt="numberInDash"/>
          <w:cols w:equalWidth="0" w:num="3">
            <w:col w:w="1001" w:space="1868"/>
            <w:col w:w="1680" w:space="9187"/>
            <w:col w:w="1021"/>
          </w:cols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6"/>
        <w:gridCol w:w="1892"/>
        <w:gridCol w:w="2797"/>
        <w:gridCol w:w="1421"/>
        <w:gridCol w:w="1421"/>
        <w:gridCol w:w="1421"/>
        <w:gridCol w:w="1399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72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223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收入</w:t>
            </w:r>
          </w:p>
        </w:tc>
        <w:tc>
          <w:tcPr>
            <w:tcW w:w="993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484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1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目</w:t>
            </w:r>
          </w:p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68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金　额</w:t>
            </w:r>
          </w:p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1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目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5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284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8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一般公共预算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31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政府性基金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53" w:line="222" w:lineRule="exact"/>
              <w:ind w:left="629" w:hanging="5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国有资本经营预 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8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1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目</w:t>
            </w:r>
          </w:p>
        </w:tc>
        <w:tc>
          <w:tcPr>
            <w:tcW w:w="18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68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金　额</w:t>
            </w:r>
          </w:p>
        </w:tc>
        <w:tc>
          <w:tcPr>
            <w:tcW w:w="28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1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目</w:t>
            </w:r>
          </w:p>
        </w:tc>
        <w:tc>
          <w:tcPr>
            <w:tcW w:w="14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5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58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8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其中：财政拨款</w:t>
            </w:r>
          </w:p>
        </w:tc>
        <w:tc>
          <w:tcPr>
            <w:tcW w:w="14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31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政府性基金</w:t>
            </w:r>
          </w:p>
        </w:tc>
        <w:tc>
          <w:tcPr>
            <w:tcW w:w="14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53" w:line="222" w:lineRule="exact"/>
              <w:ind w:left="629" w:hanging="5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国有资本经营预 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一、本年收入</w:t>
            </w:r>
          </w:p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132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一、本年支出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（一）一般公共预算拨款</w:t>
            </w:r>
          </w:p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32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（一）一般公共服务支出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128.37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128.37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128.37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1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其中：财政拨款</w:t>
            </w:r>
          </w:p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32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（二）外交支出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（二）政府性基金预算拨款</w:t>
            </w:r>
          </w:p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（三）国防支出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（三）国有资本经营预算拨款</w:t>
            </w:r>
          </w:p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（四）公共安全支出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二、上年结转</w:t>
            </w:r>
          </w:p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79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（五）教育支出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（一）一般公共预算拨款</w:t>
            </w:r>
          </w:p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（六）科学技术支出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（二）政府性基金预算拨款</w:t>
            </w:r>
          </w:p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（七）文化体育旅游与传媒支出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（三）国有资本经营预算拨款</w:t>
            </w:r>
          </w:p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（八）社会保障和就业支出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94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22.01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9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22.01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9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22.01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（九）医疗卫生与计划生育支出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（十）卫生健康支出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94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11.09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9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11.09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9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11.09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收入合计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80" w:lineRule="exact"/>
              <w:ind w:left="132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2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支出合计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80" w:lineRule="exact"/>
              <w:ind w:left="8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line="14" w:lineRule="exact"/>
        <w:jc w:val="center"/>
        <w:sectPr>
          <w:type w:val="continuous"/>
          <w:pgSz w:w="16840" w:h="11900"/>
          <w:pgMar w:top="437" w:right="1003" w:bottom="992" w:left="1080" w:header="437" w:footer="992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6840" w:h="11900"/>
          <w:pgMar w:top="437" w:right="1641" w:bottom="992" w:left="1080" w:header="437" w:footer="992" w:gutter="0"/>
          <w:pgNumType w:fmt="numberInDash"/>
          <w:cols w:space="720" w:num="1"/>
        </w:sectPr>
      </w:pPr>
      <w:bookmarkStart w:id="11" w:name="_bookmark13"/>
      <w:bookmarkEnd w:id="11"/>
    </w:p>
    <w:p>
      <w:pPr>
        <w:autoSpaceDE w:val="0"/>
        <w:autoSpaceDN w:val="0"/>
        <w:spacing w:before="14" w:line="180" w:lineRule="exact"/>
        <w:ind w:left="13275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预算0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5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641" w:bottom="992" w:left="1080" w:header="437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60" w:line="379" w:lineRule="exact"/>
        <w:ind w:left="4343"/>
        <w:jc w:val="left"/>
      </w:pP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一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般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公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共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算支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出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算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641" w:bottom="992" w:left="1080" w:header="437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35" w:line="180" w:lineRule="exact"/>
        <w:ind w:left="4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单位名称：</w:t>
      </w:r>
    </w:p>
    <w:p>
      <w:pPr>
        <w:autoSpaceDE w:val="0"/>
        <w:autoSpaceDN w:val="0"/>
        <w:spacing w:before="135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伊川县投资促进中心</w:t>
      </w:r>
    </w:p>
    <w:p>
      <w:pPr>
        <w:autoSpaceDE w:val="0"/>
        <w:autoSpaceDN w:val="0"/>
        <w:spacing w:before="135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单位：万元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641" w:bottom="992" w:left="1080" w:header="437" w:footer="992" w:gutter="0"/>
          <w:pgNumType w:fmt="numberInDash"/>
          <w:cols w:equalWidth="0" w:num="3">
            <w:col w:w="1001" w:space="793"/>
            <w:col w:w="1680" w:space="9623"/>
            <w:col w:w="1022"/>
          </w:cols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37"/>
        <w:gridCol w:w="649"/>
        <w:gridCol w:w="732"/>
        <w:gridCol w:w="2263"/>
        <w:gridCol w:w="648"/>
        <w:gridCol w:w="1078"/>
        <w:gridCol w:w="1078"/>
        <w:gridCol w:w="1078"/>
        <w:gridCol w:w="1078"/>
        <w:gridCol w:w="1077"/>
        <w:gridCol w:w="1078"/>
        <w:gridCol w:w="1078"/>
        <w:gridCol w:w="1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7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7" w:line="179" w:lineRule="exact"/>
              <w:ind w:left="52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科目编码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</w:t>
            </w:r>
          </w:p>
          <w:p>
            <w:pPr>
              <w:autoSpaceDE w:val="0"/>
              <w:autoSpaceDN w:val="0"/>
              <w:spacing w:before="45" w:line="180" w:lineRule="exact"/>
              <w:ind w:left="28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码</w:t>
            </w:r>
          </w:p>
        </w:tc>
        <w:tc>
          <w:tcPr>
            <w:tcW w:w="2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42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单位（科目名称）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5389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234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基本支出</w:t>
            </w:r>
          </w:p>
        </w:tc>
        <w:tc>
          <w:tcPr>
            <w:tcW w:w="323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126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753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7" w:line="179" w:lineRule="exact"/>
              <w:ind w:left="52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科目编码</w:t>
            </w:r>
          </w:p>
        </w:tc>
        <w:tc>
          <w:tcPr>
            <w:tcW w:w="732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</w:t>
            </w:r>
          </w:p>
          <w:p>
            <w:pPr>
              <w:autoSpaceDE w:val="0"/>
              <w:autoSpaceDN w:val="0"/>
              <w:spacing w:before="45" w:line="180" w:lineRule="exact"/>
              <w:ind w:left="28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码</w:t>
            </w:r>
          </w:p>
        </w:tc>
        <w:tc>
          <w:tcPr>
            <w:tcW w:w="2263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42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单位（科目名称）</w:t>
            </w:r>
          </w:p>
        </w:tc>
        <w:tc>
          <w:tcPr>
            <w:tcW w:w="648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215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72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人员经费</w:t>
            </w:r>
          </w:p>
        </w:tc>
        <w:tc>
          <w:tcPr>
            <w:tcW w:w="215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72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公用经费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其他运转类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特定目标类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20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类</w:t>
            </w:r>
          </w:p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8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款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24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</w:t>
            </w:r>
          </w:p>
        </w:tc>
        <w:tc>
          <w:tcPr>
            <w:tcW w:w="7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</w:t>
            </w:r>
          </w:p>
          <w:p>
            <w:pPr>
              <w:autoSpaceDE w:val="0"/>
              <w:autoSpaceDN w:val="0"/>
              <w:spacing w:before="45" w:line="180" w:lineRule="exact"/>
              <w:ind w:left="28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码</w:t>
            </w:r>
          </w:p>
        </w:tc>
        <w:tc>
          <w:tcPr>
            <w:tcW w:w="226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42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单位（科目名称）</w:t>
            </w:r>
          </w:p>
        </w:tc>
        <w:tc>
          <w:tcPr>
            <w:tcW w:w="6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10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</w:t>
            </w:r>
          </w:p>
          <w:p>
            <w:pPr>
              <w:autoSpaceDE w:val="0"/>
              <w:autoSpaceDN w:val="0"/>
              <w:spacing w:before="46" w:line="180" w:lineRule="exact"/>
              <w:ind w:left="45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出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9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对个人和家</w:t>
            </w:r>
          </w:p>
          <w:p>
            <w:pPr>
              <w:autoSpaceDE w:val="0"/>
              <w:autoSpaceDN w:val="0"/>
              <w:spacing w:before="46" w:line="180" w:lineRule="exact"/>
              <w:ind w:left="18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庭的补助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</w:t>
            </w:r>
          </w:p>
          <w:p>
            <w:pPr>
              <w:autoSpaceDE w:val="0"/>
              <w:autoSpaceDN w:val="0"/>
              <w:spacing w:before="46" w:line="180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支出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资本性支出</w:t>
            </w:r>
          </w:p>
        </w:tc>
        <w:tc>
          <w:tcPr>
            <w:tcW w:w="10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0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其他运转类</w:t>
            </w:r>
          </w:p>
        </w:tc>
        <w:tc>
          <w:tcPr>
            <w:tcW w:w="10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特定目标类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1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1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1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50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1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50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121.12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1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69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2.02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1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6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38.33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16" w:line="180" w:lineRule="exact"/>
              <w:ind w:left="10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112001</w:t>
            </w:r>
          </w:p>
        </w:tc>
        <w:tc>
          <w:tcPr>
            <w:tcW w:w="2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16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伊川县投资促进中心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16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16" w:line="180" w:lineRule="exact"/>
              <w:ind w:left="50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16" w:line="180" w:lineRule="exact"/>
              <w:ind w:left="50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121.12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16" w:line="180" w:lineRule="exact"/>
              <w:ind w:left="69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2.02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16" w:line="180" w:lineRule="exact"/>
              <w:ind w:left="6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38.33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201</w:t>
            </w:r>
          </w:p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13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08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招商引资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128.37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50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128.37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6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88.31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69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1.73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6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38.33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208</w:t>
            </w:r>
          </w:p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05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02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事业单位离退休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0.29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6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0.29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69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0.29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208</w:t>
            </w:r>
          </w:p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05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05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1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机关事业单位基本养老保险 缴费支出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21.72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6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21.72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6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21.72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210</w:t>
            </w:r>
          </w:p>
        </w:tc>
        <w:tc>
          <w:tcPr>
            <w:tcW w:w="5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11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02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事业单位医疗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10.10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6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10.10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60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10.10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210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11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4"/>
                <w:w w:val="105"/>
                <w:kern w:val="0"/>
                <w:sz w:val="18"/>
              </w:rPr>
              <w:t>99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其他行政事业单位医疗支出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0.99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6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0.99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6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0.99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line="14" w:lineRule="exact"/>
        <w:jc w:val="center"/>
        <w:sectPr>
          <w:type w:val="continuous"/>
          <w:pgSz w:w="16840" w:h="11900"/>
          <w:pgMar w:top="437" w:right="1641" w:bottom="992" w:left="1080" w:header="437" w:footer="992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6840" w:h="11900"/>
          <w:pgMar w:top="439" w:right="1800" w:bottom="992" w:left="1080" w:header="439" w:footer="992" w:gutter="0"/>
          <w:pgNumType w:fmt="numberInDash"/>
          <w:cols w:space="720" w:num="1"/>
        </w:sectPr>
      </w:pPr>
      <w:bookmarkStart w:id="12" w:name="_bookmark14"/>
      <w:bookmarkEnd w:id="12"/>
    </w:p>
    <w:p>
      <w:pPr>
        <w:autoSpaceDE w:val="0"/>
        <w:autoSpaceDN w:val="0"/>
        <w:spacing w:before="14" w:line="180" w:lineRule="exact"/>
        <w:ind w:left="12268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预算0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6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1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60" w:line="379" w:lineRule="exact"/>
        <w:ind w:left="3457"/>
        <w:jc w:val="left"/>
      </w:pP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一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般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公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共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算基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本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支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出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预算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38" w:line="180" w:lineRule="exact"/>
        <w:ind w:left="4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单位名称：</w:t>
      </w:r>
    </w:p>
    <w:p>
      <w:pPr>
        <w:autoSpaceDE w:val="0"/>
        <w:autoSpaceDN w:val="0"/>
        <w:spacing w:before="138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伊川县投资促进中心</w:t>
      </w:r>
    </w:p>
    <w:p>
      <w:pPr>
        <w:autoSpaceDE w:val="0"/>
        <w:autoSpaceDN w:val="0"/>
        <w:spacing w:before="138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单位：万元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equalWidth="0" w:num="3">
            <w:col w:w="1001" w:space="735"/>
            <w:col w:w="1680" w:space="8675"/>
            <w:col w:w="1869"/>
          </w:cols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2264"/>
        <w:gridCol w:w="1697"/>
        <w:gridCol w:w="2264"/>
        <w:gridCol w:w="1697"/>
        <w:gridCol w:w="1697"/>
        <w:gridCol w:w="16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39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9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部门预算支出经济分类科目</w:t>
            </w:r>
          </w:p>
        </w:tc>
        <w:tc>
          <w:tcPr>
            <w:tcW w:w="39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9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政府预算支出经济分类科目</w:t>
            </w:r>
          </w:p>
        </w:tc>
        <w:tc>
          <w:tcPr>
            <w:tcW w:w="509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147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本年一般公共预算基本支出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49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科目编码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7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科目名称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49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科目编码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78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科目名称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67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49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人员经费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49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公用经费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112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112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123.14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38.33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30107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绩效工资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50501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8.92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8.92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30102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津贴补贴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50501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16.05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16.05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30101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基本工资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50501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52.75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52.75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30113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住房公积金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50501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1.31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1.31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30199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其他工资福利支出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50501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10.27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10.27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30399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其他对个人和家庭的补助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50999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其他对个人和家庭补助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2.02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2.02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30202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印刷费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50502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10.00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30229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福利费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50502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1.37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3" w:line="179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30299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其他商品和服务支出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50502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5.00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4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30201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办公费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50502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8.00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30228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工会经费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50502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0.96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30226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劳务费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50502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3.00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131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30211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差旅费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50502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10.00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30108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39" w:right="64" w:firstLine="9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机关事业单位基本养老保 险缴费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50501</w:t>
            </w:r>
          </w:p>
        </w:tc>
        <w:tc>
          <w:tcPr>
            <w:tcW w:w="22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21.72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21.72</w:t>
            </w:r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30110</w:t>
            </w:r>
          </w:p>
        </w:tc>
        <w:tc>
          <w:tcPr>
            <w:tcW w:w="2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3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职工基本医疗保险缴费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50501</w:t>
            </w:r>
          </w:p>
        </w:tc>
        <w:tc>
          <w:tcPr>
            <w:tcW w:w="2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10.10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12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10.10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6840" w:h="11900"/>
          <w:pgMar w:top="439" w:right="1147" w:bottom="992" w:left="1080" w:header="439" w:footer="992" w:gutter="0"/>
          <w:pgNumType w:fmt="numberInDash"/>
          <w:cols w:space="720" w:num="1"/>
        </w:sectPr>
      </w:pPr>
      <w:bookmarkStart w:id="13" w:name="_bookmark15"/>
      <w:bookmarkEnd w:id="13"/>
    </w:p>
    <w:p>
      <w:pPr>
        <w:spacing w:line="14" w:lineRule="exact"/>
        <w:jc w:val="center"/>
      </w:pPr>
      <w:r>
        <w:pict>
          <v:shape id="polygon2" o:spid="_x0000_s1037" o:spt="100" style="position:absolute;left:0pt;margin-left:0pt;margin-top:0pt;height:50pt;width:50pt;visibility:hidden;z-index:251653120;mso-width-relative:page;mso-height-relative:page;" coordsize="950,900" adj=",," path="m0,0,0,0l950,900,950,900xe">
            <v:path o:connecttype="rect"/>
            <v:fill focussize="0,0"/>
            <v:stroke joinstyle="miter"/>
            <v:imagedata o:title=""/>
            <o:lock v:ext="edit" selection="t"/>
          </v:shape>
        </w:pict>
      </w:r>
      <w:r>
        <w:pict>
          <v:shape id="WS_polygon2" o:spid="_x0000_s1036" o:spt="202" type="#_x0000_t202" style="position:absolute;left:0pt;margin-left:86.4pt;margin-top:171.65pt;height:9pt;width:9.5pt;mso-position-horizontal-relative:page;mso-position-vertical-relative:page;z-index: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pict>
          <v:shape id="polygon3" o:spid="_x0000_s1035" o:spt="100" style="position:absolute;left:0pt;margin-left:0pt;margin-top:0pt;height:50pt;width:50pt;visibility:hidden;z-index:251655168;mso-width-relative:page;mso-height-relative:page;" coordsize="950,900" adj=",," path="m0,0,0,0l950,900,950,900xe">
            <v:path o:connecttype="rect"/>
            <v:fill focussize="0,0"/>
            <v:stroke joinstyle="miter"/>
            <v:imagedata o:title=""/>
            <o:lock v:ext="edit" selection="t"/>
          </v:shape>
        </w:pict>
      </w:r>
      <w:r>
        <w:pict>
          <v:shape id="WS_polygon3" o:spid="_x0000_s1034" o:spt="202" type="#_x0000_t202" style="position:absolute;left:0pt;margin-left:86.4pt;margin-top:187.85pt;height:9pt;width:9.5pt;mso-position-horizontal-relative:page;mso-position-vertical-relative:page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pict>
          <v:shape id="polygon4" o:spid="_x0000_s1033" o:spt="100" style="position:absolute;left:0pt;margin-left:0pt;margin-top:0pt;height:50pt;width:50pt;visibility:hidden;z-index:251657216;mso-width-relative:page;mso-height-relative:page;" coordsize="950,895" adj=",," path="m0,0,0,0l950,895,950,895xe">
            <v:path o:connecttype="rect"/>
            <v:fill focussize="0,0"/>
            <v:stroke joinstyle="miter"/>
            <v:imagedata o:title=""/>
            <o:lock v:ext="edit" selection="t"/>
          </v:shape>
        </w:pict>
      </w:r>
      <w:r>
        <w:pict>
          <v:shape id="WS_polygon4" o:spid="_x0000_s1032" o:spt="202" type="#_x0000_t202" style="position:absolute;left:0pt;margin-left:86.4pt;margin-top:204.3pt;height:8.95pt;width:9.5pt;mso-position-horizontal-relative:page;mso-position-vertical-relative:pag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spacing w:line="179" w:lineRule="exact"/>
                    <w:jc w:val="left"/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pict>
          <v:shape id="polygon5" o:spid="_x0000_s1031" o:spt="100" style="position:absolute;left:0pt;margin-left:0pt;margin-top:0pt;height:50pt;width:50pt;visibility:hidden;z-index:251659264;mso-width-relative:page;mso-height-relative:page;" coordsize="950,895" adj=",," path="m0,0,0,0l950,895,950,895xe">
            <v:path o:connecttype="rect"/>
            <v:fill focussize="0,0"/>
            <v:stroke joinstyle="miter"/>
            <v:imagedata o:title=""/>
            <o:lock v:ext="edit" selection="t"/>
          </v:shape>
        </w:pict>
      </w:r>
      <w:r>
        <w:pict>
          <v:shape id="WS_polygon5" o:spid="_x0000_s1030" o:spt="202" type="#_x0000_t202" style="position:absolute;left:0pt;margin-left:86.4pt;margin-top:220.6pt;height:8.95pt;width:9.5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spacing w:line="179" w:lineRule="exact"/>
                    <w:jc w:val="left"/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pict>
          <v:shape id="polygon6" o:spid="_x0000_s1029" o:spt="100" style="position:absolute;left:0pt;margin-left:0pt;margin-top:0pt;height:50pt;width:50pt;visibility:hidden;z-index:251661312;mso-width-relative:page;mso-height-relative:page;" coordsize="950,900" adj=",," path="m0,0,0,0l950,900,950,900xe">
            <v:path o:connecttype="rect"/>
            <v:fill focussize="0,0"/>
            <v:stroke joinstyle="miter"/>
            <v:imagedata o:title=""/>
            <o:lock v:ext="edit" selection="t"/>
          </v:shape>
        </w:pict>
      </w:r>
      <w:r>
        <w:pict>
          <v:shape id="WS_polygon6" o:spid="_x0000_s1028" o:spt="202" type="#_x0000_t202" style="position:absolute;left:0pt;margin-left:86.4pt;margin-top:282.5pt;height:9pt;width:9.5pt;mso-position-horizontal-relative:page;mso-position-vertic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18"/>
                    </w:rPr>
                    <w:t>0</w:t>
                  </w:r>
                </w:p>
              </w:txbxContent>
            </v:textbox>
          </v:shape>
        </w:pict>
      </w:r>
      <w:r>
        <w:pict>
          <v:shape id="polygon7" o:spid="_x0000_s1027" o:spt="100" style="position:absolute;left:0pt;margin-left:0pt;margin-top:0pt;height:50pt;width:50pt;visibility:hidden;z-index:251663360;mso-width-relative:page;mso-height-relative:page;" coordsize="950,900" adj=",," path="m0,0,0,0l950,900,950,900xe">
            <v:path o:connecttype="rect"/>
            <v:fill focussize="0,0"/>
            <v:stroke joinstyle="miter"/>
            <v:imagedata o:title=""/>
            <o:lock v:ext="edit" selection="t"/>
          </v:shape>
        </w:pict>
      </w:r>
      <w:r>
        <w:pict>
          <v:shape id="WS_polygon7" o:spid="_x0000_s1026" o:spt="202" type="#_x0000_t202" style="position:absolute;left:0pt;margin-left:86.4pt;margin-top:298.8pt;height:9pt;width:9.5pt;mso-position-horizontal-relative:page;mso-position-vertic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kern w:val="0"/>
                      <w:sz w:val="18"/>
                    </w:rPr>
                    <w:t>2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="14" w:line="180" w:lineRule="exact"/>
        <w:ind w:left="13769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预算0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7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1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147" w:bottom="992" w:left="1080" w:header="439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60" w:line="379" w:lineRule="exact"/>
        <w:ind w:left="4971"/>
        <w:jc w:val="left"/>
      </w:pP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支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出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经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济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分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类汇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总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147" w:bottom="992" w:left="1080" w:header="439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38" w:line="180" w:lineRule="exact"/>
        <w:ind w:left="4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单位名称：</w:t>
      </w:r>
    </w:p>
    <w:p>
      <w:pPr>
        <w:autoSpaceDE w:val="0"/>
        <w:autoSpaceDN w:val="0"/>
        <w:spacing w:before="138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伊川县投资促进中心</w:t>
      </w:r>
    </w:p>
    <w:p>
      <w:pPr>
        <w:autoSpaceDE w:val="0"/>
        <w:autoSpaceDN w:val="0"/>
        <w:spacing w:before="138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单位：万元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147" w:bottom="992" w:left="1080" w:header="439" w:footer="992" w:gutter="0"/>
          <w:pgNumType w:fmt="numberInDash"/>
          <w:cols w:equalWidth="0" w:num="3">
            <w:col w:w="1001" w:space="1040"/>
            <w:col w:w="1680" w:space="9871"/>
            <w:col w:w="1021"/>
          </w:cols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240"/>
        <w:gridCol w:w="1044"/>
        <w:gridCol w:w="547"/>
        <w:gridCol w:w="241"/>
        <w:gridCol w:w="1522"/>
        <w:gridCol w:w="647"/>
        <w:gridCol w:w="647"/>
        <w:gridCol w:w="1228"/>
        <w:gridCol w:w="953"/>
        <w:gridCol w:w="1269"/>
        <w:gridCol w:w="615"/>
        <w:gridCol w:w="665"/>
        <w:gridCol w:w="638"/>
        <w:gridCol w:w="1008"/>
        <w:gridCol w:w="1222"/>
        <w:gridCol w:w="533"/>
        <w:gridCol w:w="1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00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33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部门预算经济分类</w:t>
            </w:r>
          </w:p>
        </w:tc>
        <w:tc>
          <w:tcPr>
            <w:tcW w:w="254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5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政府预算经济分类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总计</w:t>
            </w:r>
          </w:p>
        </w:tc>
        <w:tc>
          <w:tcPr>
            <w:tcW w:w="187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40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一般公共预算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6" w:line="223" w:lineRule="exact"/>
              <w:ind w:left="361" w:hanging="27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政府性基 金</w:t>
            </w:r>
          </w:p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6" w:line="223" w:lineRule="exact"/>
              <w:ind w:left="8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国有资本 经营预算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上年结</w:t>
            </w:r>
          </w:p>
          <w:p>
            <w:pPr>
              <w:autoSpaceDE w:val="0"/>
              <w:autoSpaceDN w:val="0"/>
              <w:spacing w:before="44"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转结余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1"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财政专</w:t>
            </w:r>
          </w:p>
          <w:p>
            <w:pPr>
              <w:autoSpaceDE w:val="0"/>
              <w:autoSpaceDN w:val="0"/>
              <w:spacing w:before="47"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户管理</w:t>
            </w:r>
          </w:p>
          <w:p>
            <w:pPr>
              <w:autoSpaceDE w:val="0"/>
              <w:autoSpaceDN w:val="0"/>
              <w:spacing w:before="46"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资金收</w:t>
            </w:r>
          </w:p>
          <w:p>
            <w:pPr>
              <w:autoSpaceDE w:val="0"/>
              <w:autoSpaceDN w:val="0"/>
              <w:spacing w:before="46" w:line="180" w:lineRule="exact"/>
              <w:ind w:left="28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入</w:t>
            </w:r>
          </w:p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事业收入</w:t>
            </w:r>
          </w:p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6" w:line="223" w:lineRule="exact"/>
              <w:ind w:left="220" w:hanging="18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上级补助 收入</w:t>
            </w:r>
          </w:p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6" w:line="223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附属单位 上缴收入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事业单</w:t>
            </w:r>
          </w:p>
          <w:p>
            <w:pPr>
              <w:autoSpaceDE w:val="0"/>
              <w:autoSpaceDN w:val="0"/>
              <w:spacing w:before="44" w:line="179" w:lineRule="exact"/>
              <w:ind w:left="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位经营</w:t>
            </w:r>
          </w:p>
          <w:p>
            <w:pPr>
              <w:autoSpaceDE w:val="0"/>
              <w:autoSpaceDN w:val="0"/>
              <w:spacing w:before="47" w:line="179" w:lineRule="exact"/>
              <w:ind w:left="1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收入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31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24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类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款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24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科目名称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25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类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款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51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科目名称</w:t>
            </w:r>
          </w:p>
        </w:tc>
        <w:tc>
          <w:tcPr>
            <w:tcW w:w="6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总计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5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6" w:line="179" w:lineRule="exact"/>
              <w:ind w:left="8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其中：财政拨</w:t>
            </w:r>
          </w:p>
          <w:p>
            <w:pPr>
              <w:autoSpaceDE w:val="0"/>
              <w:autoSpaceDN w:val="0"/>
              <w:spacing w:before="47" w:line="179" w:lineRule="exact"/>
              <w:ind w:left="53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款</w:t>
            </w:r>
          </w:p>
        </w:tc>
        <w:tc>
          <w:tcPr>
            <w:tcW w:w="8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6" w:line="223" w:lineRule="exact"/>
              <w:ind w:left="361" w:hanging="27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政府性基 金</w:t>
            </w:r>
          </w:p>
        </w:tc>
        <w:tc>
          <w:tcPr>
            <w:tcW w:w="8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6" w:line="223" w:lineRule="exact"/>
              <w:ind w:left="8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国有资本 经营预算</w:t>
            </w:r>
          </w:p>
        </w:tc>
        <w:tc>
          <w:tcPr>
            <w:tcW w:w="7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上年结</w:t>
            </w:r>
          </w:p>
          <w:p>
            <w:pPr>
              <w:autoSpaceDE w:val="0"/>
              <w:autoSpaceDN w:val="0"/>
              <w:spacing w:before="44"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转结余</w:t>
            </w:r>
          </w:p>
        </w:tc>
        <w:tc>
          <w:tcPr>
            <w:tcW w:w="7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1"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财政专</w:t>
            </w:r>
          </w:p>
          <w:p>
            <w:pPr>
              <w:autoSpaceDE w:val="0"/>
              <w:autoSpaceDN w:val="0"/>
              <w:spacing w:before="47"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户管理</w:t>
            </w:r>
          </w:p>
          <w:p>
            <w:pPr>
              <w:autoSpaceDE w:val="0"/>
              <w:autoSpaceDN w:val="0"/>
              <w:spacing w:before="46" w:line="179" w:lineRule="exact"/>
              <w:ind w:left="10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资金收</w:t>
            </w:r>
          </w:p>
          <w:p>
            <w:pPr>
              <w:autoSpaceDE w:val="0"/>
              <w:autoSpaceDN w:val="0"/>
              <w:spacing w:before="46" w:line="180" w:lineRule="exact"/>
              <w:ind w:left="28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入</w:t>
            </w:r>
          </w:p>
        </w:tc>
        <w:tc>
          <w:tcPr>
            <w:tcW w:w="78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事业收入</w:t>
            </w:r>
          </w:p>
        </w:tc>
        <w:tc>
          <w:tcPr>
            <w:tcW w:w="78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6" w:line="223" w:lineRule="exact"/>
              <w:ind w:left="220" w:hanging="18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上级补助 收入</w:t>
            </w:r>
          </w:p>
        </w:tc>
        <w:tc>
          <w:tcPr>
            <w:tcW w:w="78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6" w:line="223" w:lineRule="exact"/>
              <w:ind w:left="4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附属单位 上缴收入</w:t>
            </w:r>
          </w:p>
        </w:tc>
        <w:tc>
          <w:tcPr>
            <w:tcW w:w="6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7" w:line="179" w:lineRule="exact"/>
              <w:ind w:left="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事业单</w:t>
            </w:r>
          </w:p>
          <w:p>
            <w:pPr>
              <w:autoSpaceDE w:val="0"/>
              <w:autoSpaceDN w:val="0"/>
              <w:spacing w:before="44" w:line="179" w:lineRule="exact"/>
              <w:ind w:left="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位经营</w:t>
            </w:r>
          </w:p>
          <w:p>
            <w:pPr>
              <w:autoSpaceDE w:val="0"/>
              <w:autoSpaceDN w:val="0"/>
              <w:spacing w:before="47" w:line="179" w:lineRule="exact"/>
              <w:ind w:left="1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收入</w:t>
            </w:r>
          </w:p>
        </w:tc>
        <w:tc>
          <w:tcPr>
            <w:tcW w:w="12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31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42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6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9" w:line="180" w:lineRule="exact"/>
              <w:ind w:left="6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11200</w:t>
            </w:r>
          </w:p>
          <w:p>
            <w:pPr>
              <w:autoSpaceDE w:val="0"/>
              <w:autoSpaceDN w:val="0"/>
              <w:spacing w:before="45" w:line="180" w:lineRule="exact"/>
              <w:ind w:left="24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64" w:line="225" w:lineRule="exact"/>
              <w:ind w:left="338" w:hanging="2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伊川县投资促 进中心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2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2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7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2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6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161.47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301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57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7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4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绩效工资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4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3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8.92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8.92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8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8.92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301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57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4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津贴补贴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1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6" w:line="179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16.05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16.05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7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16.05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79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301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57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79" w:lineRule="exact"/>
              <w:ind w:left="24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基本工资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79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4" w:line="179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4" w:line="179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79" w:lineRule="exact"/>
              <w:ind w:left="3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79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52.75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79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52.75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79" w:lineRule="exact"/>
              <w:ind w:left="7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52.75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301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56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15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住房公积金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4" w:line="179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3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3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1.31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1.31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8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1.31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301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6"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9</w:t>
            </w:r>
          </w:p>
          <w:p>
            <w:pPr>
              <w:autoSpaceDE w:val="0"/>
              <w:autoSpaceDN w:val="0"/>
              <w:spacing w:before="46"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9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6" w:line="180" w:lineRule="exact"/>
              <w:ind w:left="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其他工资福利</w:t>
            </w:r>
          </w:p>
          <w:p>
            <w:pPr>
              <w:autoSpaceDE w:val="0"/>
              <w:autoSpaceDN w:val="0"/>
              <w:spacing w:before="46" w:line="180" w:lineRule="exact"/>
              <w:ind w:left="42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支出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6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6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3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10.27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10.27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7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10.27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303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1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9 9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1" w:lineRule="exact"/>
              <w:ind w:left="158" w:hanging="8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其他对个人和 家庭的补助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509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1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9 9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1" w:lineRule="exact"/>
              <w:ind w:left="783" w:hanging="72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其他对个人和家庭补 助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2.02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2.02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8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2.02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302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59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印刷费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4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5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10.00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10.00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7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10.00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302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57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9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福利费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4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3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1.37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1.37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8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1.37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302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6" w:line="179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9</w:t>
            </w:r>
          </w:p>
          <w:p>
            <w:pPr>
              <w:autoSpaceDE w:val="0"/>
              <w:autoSpaceDN w:val="0"/>
              <w:spacing w:before="46" w:line="179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9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6" w:line="179" w:lineRule="exact"/>
              <w:ind w:left="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其他商品和服</w:t>
            </w:r>
          </w:p>
          <w:p>
            <w:pPr>
              <w:autoSpaceDE w:val="0"/>
              <w:autoSpaceDN w:val="0"/>
              <w:spacing w:before="46" w:line="179" w:lineRule="exact"/>
              <w:ind w:left="3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务支出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6" w:line="179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6" w:line="179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5.00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5.00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8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5.00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302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2" w:line="179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6"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3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办公费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2" w:line="179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6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8.00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8.00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5" w:line="179" w:lineRule="exact"/>
              <w:ind w:left="8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8.00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302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3"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2</w:t>
            </w:r>
          </w:p>
          <w:p>
            <w:pPr>
              <w:autoSpaceDE w:val="0"/>
              <w:autoSpaceDN w:val="0"/>
              <w:spacing w:before="43"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24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工会经费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3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3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0.96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0.96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3" w:line="180" w:lineRule="exact"/>
              <w:ind w:left="8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0.96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302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3"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2</w:t>
            </w:r>
          </w:p>
          <w:p>
            <w:pPr>
              <w:autoSpaceDE w:val="0"/>
              <w:autoSpaceDN w:val="0"/>
              <w:spacing w:before="43"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6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劳务费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3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3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3.00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6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3.00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8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3.00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302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4"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  <w:p>
            <w:pPr>
              <w:autoSpaceDE w:val="0"/>
              <w:autoSpaceDN w:val="0"/>
              <w:spacing w:before="45"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33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差旅费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4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5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2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24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10.00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10.00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84" w:line="180" w:lineRule="exact"/>
              <w:ind w:left="7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10.00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301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6" w:line="18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1" w:lineRule="exact"/>
              <w:ind w:left="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机关事业单位 基本养老保险</w:t>
            </w:r>
          </w:p>
          <w:p>
            <w:pPr>
              <w:autoSpaceDE w:val="0"/>
              <w:autoSpaceDN w:val="0"/>
              <w:spacing w:before="46" w:line="180" w:lineRule="exact"/>
              <w:ind w:left="42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缴费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6" w:line="180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3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21.72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21.72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2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7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21.72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301</w:t>
            </w:r>
          </w:p>
        </w:tc>
        <w:tc>
          <w:tcPr>
            <w:tcW w:w="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1 0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249" w:hanging="18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职工基本医疗 保险缴费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2"/>
                <w:w w:val="103"/>
                <w:kern w:val="0"/>
                <w:sz w:val="18"/>
              </w:rPr>
              <w:t>505</w:t>
            </w:r>
          </w:p>
        </w:tc>
        <w:tc>
          <w:tcPr>
            <w:tcW w:w="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36" w:line="179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0</w:t>
            </w:r>
          </w:p>
          <w:p>
            <w:pPr>
              <w:autoSpaceDE w:val="0"/>
              <w:autoSpaceDN w:val="0"/>
              <w:spacing w:before="47" w:line="179" w:lineRule="exact"/>
              <w:ind w:left="8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33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10.10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7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10.10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75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w w:val="102"/>
                <w:kern w:val="0"/>
                <w:sz w:val="18"/>
              </w:rPr>
              <w:t>10.10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line="14" w:lineRule="exact"/>
        <w:jc w:val="center"/>
        <w:sectPr>
          <w:type w:val="continuous"/>
          <w:pgSz w:w="16840" w:h="11900"/>
          <w:pgMar w:top="439" w:right="1147" w:bottom="992" w:left="1080" w:header="439" w:footer="992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6840" w:h="11900"/>
          <w:pgMar w:top="439" w:right="1800" w:bottom="992" w:left="1080" w:header="439" w:footer="992" w:gutter="0"/>
          <w:pgNumType w:fmt="numberInDash"/>
          <w:cols w:space="720" w:num="1"/>
        </w:sectPr>
      </w:pPr>
      <w:bookmarkStart w:id="14" w:name="_bookmark16"/>
      <w:bookmarkEnd w:id="14"/>
    </w:p>
    <w:p>
      <w:pPr>
        <w:autoSpaceDE w:val="0"/>
        <w:autoSpaceDN w:val="0"/>
        <w:spacing w:line="871" w:lineRule="exact"/>
        <w:jc w:val="left"/>
      </w:pPr>
    </w:p>
    <w:p>
      <w:pPr>
        <w:autoSpaceDE w:val="0"/>
        <w:autoSpaceDN w:val="0"/>
        <w:spacing w:line="180" w:lineRule="exact"/>
        <w:ind w:left="4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单位名称:</w:t>
      </w:r>
    </w:p>
    <w:p>
      <w:pPr>
        <w:autoSpaceDE w:val="0"/>
        <w:autoSpaceDN w:val="0"/>
        <w:spacing w:line="354" w:lineRule="exact"/>
        <w:jc w:val="left"/>
      </w:pPr>
      <w:r>
        <w:br w:type="column"/>
      </w:r>
    </w:p>
    <w:p>
      <w:pPr>
        <w:autoSpaceDE w:val="0"/>
        <w:autoSpaceDN w:val="0"/>
        <w:spacing w:line="348" w:lineRule="exact"/>
        <w:ind w:firstLine="835"/>
        <w:jc w:val="left"/>
      </w:pP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一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般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公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共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算“</w:t>
      </w:r>
      <w:r>
        <w:rPr>
          <w:rFonts w:ascii="宋体" w:hAnsi="宋体" w:eastAsia="宋体" w:cs="宋体"/>
          <w:b/>
          <w:bCs/>
          <w:color w:val="000000"/>
          <w:w w:val="101"/>
          <w:kern w:val="0"/>
          <w:sz w:val="38"/>
        </w:rPr>
        <w:t>三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公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”</w:t>
      </w:r>
      <w:r>
        <w:rPr>
          <w:rFonts w:ascii="宋体" w:hAnsi="宋体" w:eastAsia="宋体" w:cs="宋体"/>
          <w:b/>
          <w:bCs/>
          <w:color w:val="000000"/>
          <w:spacing w:val="-9"/>
          <w:w w:val="103"/>
          <w:kern w:val="0"/>
          <w:sz w:val="38"/>
        </w:rPr>
        <w:t>经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费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算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表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 xml:space="preserve"> 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伊川县投资促进中心</w:t>
      </w:r>
    </w:p>
    <w:p>
      <w:pPr>
        <w:autoSpaceDE w:val="0"/>
        <w:autoSpaceDN w:val="0"/>
        <w:spacing w:before="14" w:line="180" w:lineRule="exact"/>
        <w:ind w:left="178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预算0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8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表</w:t>
      </w:r>
    </w:p>
    <w:p>
      <w:pPr>
        <w:autoSpaceDE w:val="0"/>
        <w:autoSpaceDN w:val="0"/>
        <w:spacing w:line="677" w:lineRule="exact"/>
        <w:jc w:val="left"/>
      </w:pPr>
    </w:p>
    <w:p>
      <w:pPr>
        <w:autoSpaceDE w:val="0"/>
        <w:autoSpaceDN w:val="0"/>
        <w:spacing w:line="180" w:lineRule="exact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单位：万元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equalWidth="0" w:num="3">
            <w:col w:w="911" w:space="1281"/>
            <w:col w:w="7774" w:space="2031"/>
            <w:col w:w="1963"/>
          </w:cols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2154"/>
        <w:gridCol w:w="2153"/>
        <w:gridCol w:w="2153"/>
        <w:gridCol w:w="2153"/>
        <w:gridCol w:w="2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1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36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“三公”经费合计</w:t>
            </w:r>
          </w:p>
        </w:tc>
        <w:tc>
          <w:tcPr>
            <w:tcW w:w="21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36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因公出国（境）费</w:t>
            </w:r>
          </w:p>
        </w:tc>
        <w:tc>
          <w:tcPr>
            <w:tcW w:w="645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233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公务用车购置及运行费</w:t>
            </w:r>
          </w:p>
        </w:tc>
        <w:tc>
          <w:tcPr>
            <w:tcW w:w="21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63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1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36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“三公”经费合计</w:t>
            </w:r>
          </w:p>
        </w:tc>
        <w:tc>
          <w:tcPr>
            <w:tcW w:w="215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36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因公出国（境）费</w:t>
            </w:r>
          </w:p>
        </w:tc>
        <w:tc>
          <w:tcPr>
            <w:tcW w:w="21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90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21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45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公务用车购置费</w:t>
            </w:r>
          </w:p>
        </w:tc>
        <w:tc>
          <w:tcPr>
            <w:tcW w:w="21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45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公务用车运行费</w:t>
            </w:r>
          </w:p>
        </w:tc>
        <w:tc>
          <w:tcPr>
            <w:tcW w:w="21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63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line="309" w:lineRule="exact"/>
        <w:jc w:val="left"/>
      </w:pPr>
    </w:p>
    <w:p>
      <w:pPr>
        <w:autoSpaceDE w:val="0"/>
        <w:autoSpaceDN w:val="0"/>
        <w:spacing w:line="213" w:lineRule="exact"/>
        <w:ind w:left="41" w:right="1136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注：按照党中央、国务院有关规定及部门预算管理有关规定，“三公”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经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费包括因公出国（境）费、公务用车购置及运行费和公务接待费。（1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）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因公出国（境）</w:t>
      </w:r>
      <w:r>
        <w:rPr>
          <w:rFonts w:ascii="宋体" w:hAnsi="宋体" w:eastAsia="宋体" w:cs="宋体"/>
          <w:bCs/>
          <w:color w:val="000000"/>
          <w:w w:val="99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费，指单位工作人员公务出国（境）的住宿费、差旅费、伙食补助费、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杂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费、培训费等支出。（2）公务用车购置及运行费，指单位公务用车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购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置费及租用费、燃</w:t>
      </w:r>
      <w:r>
        <w:rPr>
          <w:rFonts w:ascii="宋体" w:hAnsi="宋体" w:eastAsia="宋体" w:cs="宋体"/>
          <w:bCs/>
          <w:color w:val="000000"/>
          <w:w w:val="99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料费、维修费、过路过桥费、保险费、安全奖励费用等支出，公务用车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指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用于履行公务的机动车辆，包括一般公务用车和执法执勤用车。（3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）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公务接待费，指单</w:t>
      </w:r>
      <w:r>
        <w:rPr>
          <w:rFonts w:ascii="宋体" w:hAnsi="宋体" w:eastAsia="宋体" w:cs="宋体"/>
          <w:bCs/>
          <w:color w:val="000000"/>
          <w:w w:val="99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位按规定开支的各类公务接待（含外宾接待）支出。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6840" w:h="11900"/>
          <w:pgMar w:top="437" w:right="1800" w:bottom="992" w:left="1080" w:header="437" w:footer="992" w:gutter="0"/>
          <w:pgNumType w:fmt="numberInDash"/>
          <w:cols w:space="720" w:num="1"/>
        </w:sectPr>
      </w:pPr>
      <w:bookmarkStart w:id="15" w:name="_bookmark17"/>
      <w:bookmarkEnd w:id="15"/>
    </w:p>
    <w:p>
      <w:pPr>
        <w:autoSpaceDE w:val="0"/>
        <w:autoSpaceDN w:val="0"/>
        <w:spacing w:before="14" w:line="180" w:lineRule="exact"/>
        <w:ind w:left="13097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预算0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9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1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800" w:bottom="992" w:left="1080" w:header="437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60" w:line="379" w:lineRule="exact"/>
        <w:ind w:left="4443"/>
        <w:jc w:val="left"/>
      </w:pP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政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府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性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基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金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支出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算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800" w:bottom="992" w:left="1080" w:header="437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35" w:line="180" w:lineRule="exact"/>
        <w:ind w:left="4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单位名称：</w:t>
      </w:r>
    </w:p>
    <w:p>
      <w:pPr>
        <w:autoSpaceDE w:val="0"/>
        <w:autoSpaceDN w:val="0"/>
        <w:spacing w:before="135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伊川县投资促进中心</w:t>
      </w:r>
    </w:p>
    <w:p>
      <w:pPr>
        <w:autoSpaceDE w:val="0"/>
        <w:autoSpaceDN w:val="0"/>
        <w:spacing w:before="135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单位：万元</w:t>
      </w:r>
    </w:p>
    <w:p>
      <w:pPr>
        <w:spacing w:line="14" w:lineRule="exact"/>
        <w:jc w:val="center"/>
        <w:sectPr>
          <w:type w:val="continuous"/>
          <w:pgSz w:w="16840" w:h="11900"/>
          <w:pgMar w:top="437" w:right="1800" w:bottom="992" w:left="1080" w:header="437" w:footer="992" w:gutter="0"/>
          <w:pgNumType w:fmt="numberInDash"/>
          <w:cols w:equalWidth="0" w:num="3">
            <w:col w:w="1001" w:space="698"/>
            <w:col w:w="1681" w:space="9539"/>
            <w:col w:w="1041"/>
          </w:cols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575"/>
        <w:gridCol w:w="615"/>
        <w:gridCol w:w="1065"/>
        <w:gridCol w:w="1744"/>
        <w:gridCol w:w="398"/>
        <w:gridCol w:w="1401"/>
        <w:gridCol w:w="1324"/>
        <w:gridCol w:w="1058"/>
        <w:gridCol w:w="1063"/>
        <w:gridCol w:w="1052"/>
        <w:gridCol w:w="1063"/>
        <w:gridCol w:w="1053"/>
        <w:gridCol w:w="1107"/>
      </w:tblGrid>
      <w:tr>
        <w:trPr>
          <w:trHeight w:val="286" w:hRule="exact"/>
        </w:trPr>
        <w:tc>
          <w:tcPr>
            <w:tcW w:w="165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7" w:line="179" w:lineRule="exact"/>
              <w:ind w:left="47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科目编码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9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单位代码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202" w:lineRule="exact"/>
              <w:ind w:left="526" w:right="58" w:hanging="3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 称）</w:t>
            </w:r>
          </w:p>
        </w:tc>
        <w:tc>
          <w:tcPr>
            <w:tcW w:w="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</w:t>
            </w:r>
          </w:p>
          <w:p>
            <w:pPr>
              <w:autoSpaceDE w:val="0"/>
              <w:autoSpaceDN w:val="0"/>
              <w:spacing w:before="45" w:line="180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计</w:t>
            </w:r>
          </w:p>
        </w:tc>
        <w:tc>
          <w:tcPr>
            <w:tcW w:w="600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26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基本支出</w:t>
            </w:r>
          </w:p>
        </w:tc>
        <w:tc>
          <w:tcPr>
            <w:tcW w:w="328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129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59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7" w:line="179" w:lineRule="exact"/>
              <w:ind w:left="47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科目编码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9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单位代码</w:t>
            </w:r>
          </w:p>
        </w:tc>
        <w:tc>
          <w:tcPr>
            <w:tcW w:w="139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202" w:lineRule="exact"/>
              <w:ind w:left="526" w:right="58" w:hanging="3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 称）</w:t>
            </w:r>
          </w:p>
        </w:tc>
        <w:tc>
          <w:tcPr>
            <w:tcW w:w="40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</w:t>
            </w:r>
          </w:p>
          <w:p>
            <w:pPr>
              <w:autoSpaceDE w:val="0"/>
              <w:autoSpaceDN w:val="0"/>
              <w:spacing w:before="45" w:line="180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计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5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8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人员经费</w:t>
            </w:r>
          </w:p>
        </w:tc>
        <w:tc>
          <w:tcPr>
            <w:tcW w:w="215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72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公用经费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36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其他运转类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2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特定目标类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4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类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20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款</w:t>
            </w:r>
          </w:p>
        </w:tc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2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8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9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单位代码</w:t>
            </w:r>
          </w:p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202" w:lineRule="exact"/>
              <w:ind w:left="526" w:right="58" w:hanging="3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 称）</w:t>
            </w:r>
          </w:p>
        </w:tc>
        <w:tc>
          <w:tcPr>
            <w:tcW w:w="4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5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</w:t>
            </w:r>
          </w:p>
          <w:p>
            <w:pPr>
              <w:autoSpaceDE w:val="0"/>
              <w:autoSpaceDN w:val="0"/>
              <w:spacing w:before="45" w:line="180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计</w:t>
            </w:r>
          </w:p>
        </w:tc>
        <w:tc>
          <w:tcPr>
            <w:tcW w:w="14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5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3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4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9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对个人和家</w:t>
            </w:r>
          </w:p>
          <w:p>
            <w:pPr>
              <w:autoSpaceDE w:val="0"/>
              <w:autoSpaceDN w:val="0"/>
              <w:spacing w:before="46" w:line="180" w:lineRule="exact"/>
              <w:ind w:left="18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庭的补助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8" w:line="180" w:lineRule="exact"/>
              <w:ind w:left="9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</w:t>
            </w:r>
          </w:p>
          <w:p>
            <w:pPr>
              <w:autoSpaceDE w:val="0"/>
              <w:autoSpaceDN w:val="0"/>
              <w:spacing w:before="46" w:line="180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支出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资本性支出</w:t>
            </w:r>
          </w:p>
        </w:tc>
        <w:tc>
          <w:tcPr>
            <w:tcW w:w="10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36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0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其他运转类</w:t>
            </w:r>
          </w:p>
        </w:tc>
        <w:tc>
          <w:tcPr>
            <w:tcW w:w="11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2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特定目标类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52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384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hint="eastAsia"/>
              </w:rPr>
              <w:t>备注：伊川县投资促进中心</w:t>
            </w:r>
            <w:r>
              <w:t>202</w:t>
            </w:r>
            <w:r>
              <w:rPr>
                <w:rFonts w:hint="eastAsia"/>
              </w:rPr>
              <w:t>2</w:t>
            </w:r>
            <w:r>
              <w:t>年无政府性基金预算拨款安排的支出，故此表无数据。</w:t>
            </w:r>
          </w:p>
        </w:tc>
      </w:tr>
    </w:tbl>
    <w:p>
      <w:pPr>
        <w:spacing w:line="14" w:lineRule="exact"/>
        <w:jc w:val="center"/>
        <w:sectPr>
          <w:type w:val="continuous"/>
          <w:pgSz w:w="16840" w:h="11900"/>
          <w:pgMar w:top="437" w:right="1800" w:bottom="992" w:left="1080" w:header="437" w:footer="992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6840" w:h="11900"/>
          <w:pgMar w:top="439" w:right="1800" w:bottom="992" w:left="1080" w:header="439" w:footer="992" w:gutter="0"/>
          <w:pgNumType w:fmt="numberInDash"/>
          <w:cols w:space="720" w:num="1"/>
        </w:sectPr>
      </w:pPr>
      <w:bookmarkStart w:id="16" w:name="_bookmark18"/>
      <w:bookmarkEnd w:id="16"/>
    </w:p>
    <w:p>
      <w:pPr>
        <w:autoSpaceDE w:val="0"/>
        <w:autoSpaceDN w:val="0"/>
        <w:spacing w:before="14" w:line="180" w:lineRule="exact"/>
        <w:ind w:left="13097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预算1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0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1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60" w:line="379" w:lineRule="exact"/>
        <w:ind w:left="4254"/>
        <w:jc w:val="left"/>
      </w:pP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国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有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资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本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经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营支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出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算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38" w:line="180" w:lineRule="exact"/>
        <w:ind w:left="4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单位名称：</w:t>
      </w:r>
    </w:p>
    <w:p>
      <w:pPr>
        <w:autoSpaceDE w:val="0"/>
        <w:autoSpaceDN w:val="0"/>
        <w:spacing w:before="138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伊川县投资促进中心</w:t>
      </w:r>
    </w:p>
    <w:p>
      <w:pPr>
        <w:autoSpaceDE w:val="0"/>
        <w:autoSpaceDN w:val="0"/>
        <w:spacing w:before="138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单位：万元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equalWidth="0" w:num="3">
            <w:col w:w="1001" w:space="698"/>
            <w:col w:w="1681" w:space="9539"/>
            <w:col w:w="1041"/>
          </w:cols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575"/>
        <w:gridCol w:w="615"/>
        <w:gridCol w:w="1065"/>
        <w:gridCol w:w="1744"/>
        <w:gridCol w:w="398"/>
        <w:gridCol w:w="1401"/>
        <w:gridCol w:w="1324"/>
        <w:gridCol w:w="1058"/>
        <w:gridCol w:w="1063"/>
        <w:gridCol w:w="1052"/>
        <w:gridCol w:w="1063"/>
        <w:gridCol w:w="1053"/>
        <w:gridCol w:w="1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5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47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科目编码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7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9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单位代码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4" w:lineRule="exact"/>
              <w:jc w:val="left"/>
            </w:pPr>
          </w:p>
          <w:p>
            <w:pPr>
              <w:autoSpaceDE w:val="0"/>
              <w:autoSpaceDN w:val="0"/>
              <w:spacing w:line="202" w:lineRule="exact"/>
              <w:ind w:left="526" w:right="58" w:hanging="3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 称）</w:t>
            </w:r>
          </w:p>
        </w:tc>
        <w:tc>
          <w:tcPr>
            <w:tcW w:w="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4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</w:t>
            </w:r>
          </w:p>
          <w:p>
            <w:pPr>
              <w:autoSpaceDE w:val="0"/>
              <w:autoSpaceDN w:val="0"/>
              <w:spacing w:before="46" w:line="180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计</w:t>
            </w:r>
          </w:p>
        </w:tc>
        <w:tc>
          <w:tcPr>
            <w:tcW w:w="600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265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基本支出</w:t>
            </w:r>
          </w:p>
        </w:tc>
        <w:tc>
          <w:tcPr>
            <w:tcW w:w="328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129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659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6" w:line="179" w:lineRule="exact"/>
              <w:ind w:left="47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科目编码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7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9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单位代码</w:t>
            </w:r>
          </w:p>
        </w:tc>
        <w:tc>
          <w:tcPr>
            <w:tcW w:w="139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4" w:lineRule="exact"/>
              <w:jc w:val="left"/>
            </w:pPr>
          </w:p>
          <w:p>
            <w:pPr>
              <w:autoSpaceDE w:val="0"/>
              <w:autoSpaceDN w:val="0"/>
              <w:spacing w:line="202" w:lineRule="exact"/>
              <w:ind w:left="526" w:right="58" w:hanging="3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 称）</w:t>
            </w:r>
          </w:p>
        </w:tc>
        <w:tc>
          <w:tcPr>
            <w:tcW w:w="40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4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</w:t>
            </w:r>
          </w:p>
          <w:p>
            <w:pPr>
              <w:autoSpaceDE w:val="0"/>
              <w:autoSpaceDN w:val="0"/>
              <w:spacing w:before="46" w:line="180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计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5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243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86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人员经费</w:t>
            </w:r>
          </w:p>
        </w:tc>
        <w:tc>
          <w:tcPr>
            <w:tcW w:w="215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79" w:lineRule="exact"/>
              <w:ind w:left="72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公用经费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36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其他运转类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2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特定目标类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4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类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20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款</w:t>
            </w:r>
          </w:p>
        </w:tc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23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547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9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单位代码</w:t>
            </w:r>
          </w:p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4" w:lineRule="exact"/>
              <w:jc w:val="left"/>
            </w:pPr>
          </w:p>
          <w:p>
            <w:pPr>
              <w:autoSpaceDE w:val="0"/>
              <w:autoSpaceDN w:val="0"/>
              <w:spacing w:line="202" w:lineRule="exact"/>
              <w:ind w:left="526" w:right="58" w:hanging="3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单位（科目名 称）</w:t>
            </w:r>
          </w:p>
        </w:tc>
        <w:tc>
          <w:tcPr>
            <w:tcW w:w="4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34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</w:t>
            </w:r>
          </w:p>
          <w:p>
            <w:pPr>
              <w:autoSpaceDE w:val="0"/>
              <w:autoSpaceDN w:val="0"/>
              <w:spacing w:before="46" w:line="180" w:lineRule="exact"/>
              <w:ind w:left="1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计</w:t>
            </w:r>
          </w:p>
        </w:tc>
        <w:tc>
          <w:tcPr>
            <w:tcW w:w="14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54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3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4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工资福利支出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50" w:line="180" w:lineRule="exact"/>
              <w:ind w:left="9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对个人和家</w:t>
            </w:r>
          </w:p>
          <w:p>
            <w:pPr>
              <w:autoSpaceDE w:val="0"/>
              <w:autoSpaceDN w:val="0"/>
              <w:spacing w:before="43" w:line="180" w:lineRule="exact"/>
              <w:ind w:left="18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庭的补助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50" w:line="180" w:lineRule="exact"/>
              <w:ind w:left="9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商品和服务</w:t>
            </w:r>
          </w:p>
          <w:p>
            <w:pPr>
              <w:autoSpaceDE w:val="0"/>
              <w:autoSpaceDN w:val="0"/>
              <w:spacing w:before="43" w:line="180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支出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61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资本性支出</w:t>
            </w:r>
          </w:p>
        </w:tc>
        <w:tc>
          <w:tcPr>
            <w:tcW w:w="10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36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小计</w:t>
            </w:r>
          </w:p>
        </w:tc>
        <w:tc>
          <w:tcPr>
            <w:tcW w:w="10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9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其他运转类</w:t>
            </w:r>
          </w:p>
        </w:tc>
        <w:tc>
          <w:tcPr>
            <w:tcW w:w="11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405" w:lineRule="exact"/>
              <w:jc w:val="left"/>
            </w:pPr>
          </w:p>
          <w:p>
            <w:pPr>
              <w:autoSpaceDE w:val="0"/>
              <w:autoSpaceDN w:val="0"/>
              <w:spacing w:line="180" w:lineRule="exact"/>
              <w:ind w:left="12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特定目标类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80" w:lineRule="exact"/>
              <w:ind w:left="52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384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hint="eastAsia"/>
              </w:rPr>
              <w:t>备注：伊川县投资促进中心</w:t>
            </w:r>
            <w:r>
              <w:t>202</w:t>
            </w:r>
            <w:r>
              <w:rPr>
                <w:rFonts w:hint="eastAsia"/>
              </w:rPr>
              <w:t>2</w:t>
            </w:r>
            <w:r>
              <w:t>年无国有资本经营预算拨款安排的支出，故此表无数据。</w:t>
            </w:r>
          </w:p>
        </w:tc>
      </w:tr>
    </w:tbl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6840" w:h="11900"/>
          <w:pgMar w:top="439" w:right="1800" w:bottom="992" w:left="1080" w:header="439" w:footer="992" w:gutter="0"/>
          <w:pgNumType w:fmt="numberInDash"/>
          <w:cols w:space="720" w:num="1"/>
        </w:sectPr>
      </w:pPr>
      <w:bookmarkStart w:id="17" w:name="_bookmark19"/>
      <w:bookmarkEnd w:id="17"/>
    </w:p>
    <w:p>
      <w:pPr>
        <w:autoSpaceDE w:val="0"/>
        <w:autoSpaceDN w:val="0"/>
        <w:spacing w:before="14" w:line="180" w:lineRule="exact"/>
        <w:ind w:left="12904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预算1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1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1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60" w:line="379" w:lineRule="exact"/>
        <w:ind w:left="4921"/>
        <w:jc w:val="left"/>
      </w:pP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项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目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支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出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算表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38" w:line="180" w:lineRule="exact"/>
        <w:ind w:left="4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单位名称：</w:t>
      </w:r>
      <w:r>
        <w:rPr>
          <w:rFonts w:ascii="宋体" w:hAnsi="宋体" w:eastAsia="宋体" w:cs="宋体"/>
          <w:bCs/>
          <w:color w:val="000000"/>
          <w:spacing w:val="85"/>
          <w:kern w:val="0"/>
          <w:sz w:val="18"/>
        </w:rPr>
        <w:t xml:space="preserve"> 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伊川县投资促进中心</w:t>
      </w:r>
    </w:p>
    <w:p>
      <w:pPr>
        <w:autoSpaceDE w:val="0"/>
        <w:autoSpaceDN w:val="0"/>
        <w:spacing w:before="138" w:line="180" w:lineRule="exact"/>
        <w:jc w:val="left"/>
      </w:pPr>
      <w:r>
        <w:br w:type="column"/>
      </w:r>
      <w:r>
        <w:rPr>
          <w:rFonts w:ascii="宋体" w:hAnsi="宋体" w:eastAsia="宋体" w:cs="宋体"/>
          <w:bCs/>
          <w:color w:val="000000"/>
          <w:kern w:val="0"/>
          <w:sz w:val="18"/>
        </w:rPr>
        <w:t>单位：万元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equalWidth="0" w:num="2">
            <w:col w:w="2797" w:space="9930"/>
            <w:col w:w="1233"/>
          </w:cols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723"/>
        <w:gridCol w:w="2044"/>
        <w:gridCol w:w="1060"/>
        <w:gridCol w:w="1064"/>
        <w:gridCol w:w="1061"/>
        <w:gridCol w:w="1058"/>
        <w:gridCol w:w="1064"/>
        <w:gridCol w:w="1060"/>
        <w:gridCol w:w="1058"/>
        <w:gridCol w:w="1609"/>
        <w:gridCol w:w="11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类型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10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项目名</w:t>
            </w:r>
          </w:p>
          <w:p>
            <w:pPr>
              <w:autoSpaceDE w:val="0"/>
              <w:autoSpaceDN w:val="0"/>
              <w:spacing w:before="44" w:line="179" w:lineRule="exact"/>
              <w:ind w:left="28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称</w:t>
            </w:r>
          </w:p>
        </w:tc>
        <w:tc>
          <w:tcPr>
            <w:tcW w:w="2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68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项目单位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323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126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本年拨款</w:t>
            </w:r>
          </w:p>
        </w:tc>
        <w:tc>
          <w:tcPr>
            <w:tcW w:w="323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90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财政拨款结转结余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6" w:line="223" w:lineRule="exact"/>
              <w:ind w:left="278" w:hanging="18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财政专户管 理资金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21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类型</w:t>
            </w:r>
          </w:p>
        </w:tc>
        <w:tc>
          <w:tcPr>
            <w:tcW w:w="7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80" w:line="179" w:lineRule="exact"/>
              <w:ind w:left="10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项目名</w:t>
            </w:r>
          </w:p>
          <w:p>
            <w:pPr>
              <w:autoSpaceDE w:val="0"/>
              <w:autoSpaceDN w:val="0"/>
              <w:spacing w:before="44" w:line="179" w:lineRule="exact"/>
              <w:ind w:left="28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称</w:t>
            </w:r>
          </w:p>
        </w:tc>
        <w:tc>
          <w:tcPr>
            <w:tcW w:w="20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68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项目单位</w:t>
            </w:r>
          </w:p>
        </w:tc>
        <w:tc>
          <w:tcPr>
            <w:tcW w:w="10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36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459" w:hanging="3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一般公共预 算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367" w:hanging="2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政府性基金 预算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279" w:hanging="1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国有资本经 营预算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459" w:hanging="3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一般公共预 算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367" w:hanging="26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政府性基金 预算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279" w:hanging="18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国有资本经 营预算</w:t>
            </w:r>
          </w:p>
        </w:tc>
        <w:tc>
          <w:tcPr>
            <w:tcW w:w="10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36" w:line="223" w:lineRule="exact"/>
              <w:ind w:left="278" w:hanging="18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财政专户管 理资金</w:t>
            </w:r>
          </w:p>
        </w:tc>
        <w:tc>
          <w:tcPr>
            <w:tcW w:w="11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90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21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rPr>
          <w:trHeight w:val="286" w:hRule="exact"/>
        </w:trPr>
        <w:tc>
          <w:tcPr>
            <w:tcW w:w="13649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hint="eastAsia"/>
              </w:rPr>
              <w:t>备注：伊川县投资促进中心</w:t>
            </w:r>
            <w:r>
              <w:t>202</w:t>
            </w:r>
            <w:r>
              <w:rPr>
                <w:rFonts w:hint="eastAsia"/>
              </w:rPr>
              <w:t>2</w:t>
            </w:r>
            <w:r>
              <w:t>年无</w:t>
            </w:r>
            <w:r>
              <w:rPr>
                <w:rFonts w:hint="eastAsia"/>
              </w:rPr>
              <w:t>项目</w:t>
            </w:r>
            <w:r>
              <w:t>性基金预算拨款安排的支出，故此表无数据。</w:t>
            </w:r>
          </w:p>
        </w:tc>
      </w:tr>
    </w:tbl>
    <w:p>
      <w:pPr>
        <w:spacing w:line="14" w:lineRule="exact"/>
        <w:jc w:val="center"/>
        <w:sectPr>
          <w:type w:val="continuous"/>
          <w:pgSz w:w="16840" w:h="11900"/>
          <w:pgMar w:top="439" w:right="1800" w:bottom="992" w:left="1080" w:header="439" w:footer="992" w:gutter="0"/>
          <w:pgNumType w:fmt="numberInDash"/>
          <w:cols w:space="0" w:num="1"/>
        </w:sectPr>
      </w:pPr>
    </w:p>
    <w:p>
      <w:pPr>
        <w:spacing w:line="14" w:lineRule="exact"/>
        <w:jc w:val="center"/>
        <w:sectPr>
          <w:pgSz w:w="16840" w:h="11900"/>
          <w:pgMar w:top="439" w:right="1416" w:bottom="992" w:left="1080" w:header="439" w:footer="992" w:gutter="0"/>
          <w:pgNumType w:fmt="numberInDash"/>
          <w:cols w:space="720" w:num="1"/>
        </w:sectPr>
      </w:pPr>
      <w:bookmarkStart w:id="18" w:name="_bookmark20"/>
      <w:bookmarkEnd w:id="18"/>
    </w:p>
    <w:p>
      <w:pPr>
        <w:autoSpaceDE w:val="0"/>
        <w:autoSpaceDN w:val="0"/>
        <w:spacing w:before="14" w:line="180" w:lineRule="exact"/>
        <w:ind w:left="13501"/>
        <w:jc w:val="left"/>
      </w:pPr>
      <w:r>
        <w:rPr>
          <w:rFonts w:ascii="宋体" w:hAnsi="宋体" w:eastAsia="宋体" w:cs="宋体"/>
          <w:bCs/>
          <w:color w:val="000000"/>
          <w:kern w:val="0"/>
          <w:sz w:val="18"/>
        </w:rPr>
        <w:t>预算1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2</w:t>
      </w:r>
      <w:r>
        <w:rPr>
          <w:rFonts w:ascii="宋体" w:hAnsi="宋体" w:eastAsia="宋体" w:cs="宋体"/>
          <w:bCs/>
          <w:color w:val="000000"/>
          <w:kern w:val="0"/>
          <w:sz w:val="1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416" w:bottom="992" w:left="1080" w:header="439" w:footer="992" w:gutter="0"/>
          <w:pgNumType w:fmt="numberInDash"/>
          <w:cols w:space="0" w:num="1"/>
        </w:sectPr>
      </w:pPr>
    </w:p>
    <w:p>
      <w:pPr>
        <w:autoSpaceDE w:val="0"/>
        <w:autoSpaceDN w:val="0"/>
        <w:spacing w:before="160" w:line="379" w:lineRule="exact"/>
        <w:ind w:left="4455"/>
        <w:jc w:val="left"/>
      </w:pPr>
      <w:r>
        <w:rPr>
          <w:rFonts w:ascii="宋体" w:hAnsi="宋体" w:eastAsia="宋体" w:cs="宋体"/>
          <w:b/>
          <w:bCs/>
          <w:color w:val="000000"/>
          <w:spacing w:val="1"/>
          <w:kern w:val="0"/>
          <w:sz w:val="38"/>
        </w:rPr>
        <w:t>2022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年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38"/>
        </w:rPr>
        <w:t>单</w:t>
      </w:r>
      <w:r>
        <w:rPr>
          <w:rFonts w:ascii="宋体" w:hAnsi="宋体" w:eastAsia="宋体" w:cs="宋体"/>
          <w:b/>
          <w:bCs/>
          <w:color w:val="000000"/>
          <w:kern w:val="0"/>
          <w:sz w:val="38"/>
        </w:rPr>
        <w:t>位</w:t>
      </w:r>
      <w:r>
        <w:rPr>
          <w:rFonts w:ascii="宋体" w:hAnsi="宋体" w:eastAsia="宋体" w:cs="宋体"/>
          <w:b/>
          <w:bCs/>
          <w:color w:val="000000"/>
          <w:spacing w:val="-10"/>
          <w:w w:val="103"/>
          <w:kern w:val="0"/>
          <w:sz w:val="38"/>
        </w:rPr>
        <w:t>预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算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项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目绩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效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目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8"/>
        </w:rPr>
        <w:t>标</w:t>
      </w:r>
      <w:r>
        <w:rPr>
          <w:rFonts w:ascii="宋体" w:hAnsi="宋体" w:eastAsia="宋体" w:cs="宋体"/>
          <w:b/>
          <w:bCs/>
          <w:color w:val="000000"/>
          <w:spacing w:val="-6"/>
          <w:w w:val="102"/>
          <w:kern w:val="0"/>
          <w:sz w:val="38"/>
        </w:rPr>
        <w:t>表</w:t>
      </w:r>
    </w:p>
    <w:p>
      <w:pPr>
        <w:spacing w:line="14" w:lineRule="exact"/>
        <w:jc w:val="center"/>
        <w:sectPr>
          <w:type w:val="continuous"/>
          <w:pgSz w:w="16840" w:h="11900"/>
          <w:pgMar w:top="439" w:right="1416" w:bottom="992" w:left="1080" w:header="439" w:footer="992" w:gutter="0"/>
          <w:pgNumType w:fmt="numberInDash"/>
          <w:cols w:space="0" w:num="1"/>
        </w:sectPr>
      </w:pPr>
    </w:p>
    <w:p>
      <w:pPr>
        <w:spacing w:line="14" w:lineRule="exact"/>
        <w:jc w:val="center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491"/>
        <w:gridCol w:w="1077"/>
        <w:gridCol w:w="1078"/>
        <w:gridCol w:w="1078"/>
        <w:gridCol w:w="1078"/>
        <w:gridCol w:w="869"/>
        <w:gridCol w:w="869"/>
        <w:gridCol w:w="869"/>
        <w:gridCol w:w="869"/>
        <w:gridCol w:w="868"/>
        <w:gridCol w:w="869"/>
        <w:gridCol w:w="869"/>
        <w:gridCol w:w="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4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24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2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单位编码（项目</w:t>
            </w:r>
          </w:p>
          <w:p>
            <w:pPr>
              <w:autoSpaceDE w:val="0"/>
              <w:autoSpaceDN w:val="0"/>
              <w:spacing w:before="44" w:line="179" w:lineRule="exact"/>
              <w:ind w:left="48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编码）</w:t>
            </w:r>
          </w:p>
        </w:tc>
        <w:tc>
          <w:tcPr>
            <w:tcW w:w="14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24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7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项目单位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（项目</w:t>
            </w:r>
          </w:p>
          <w:p>
            <w:pPr>
              <w:autoSpaceDE w:val="0"/>
              <w:autoSpaceDN w:val="0"/>
              <w:spacing w:before="44" w:line="179" w:lineRule="exact"/>
              <w:ind w:left="48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名称）</w:t>
            </w:r>
          </w:p>
        </w:tc>
        <w:tc>
          <w:tcPr>
            <w:tcW w:w="431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7" w:line="180" w:lineRule="exact"/>
              <w:ind w:left="144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项目金额（万元）</w:t>
            </w:r>
          </w:p>
        </w:tc>
        <w:tc>
          <w:tcPr>
            <w:tcW w:w="6951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5" w:line="180" w:lineRule="exact"/>
              <w:ind w:left="312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49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24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2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单位编码（项目</w:t>
            </w:r>
          </w:p>
          <w:p>
            <w:pPr>
              <w:autoSpaceDE w:val="0"/>
              <w:autoSpaceDN w:val="0"/>
              <w:spacing w:before="44" w:line="179" w:lineRule="exact"/>
              <w:ind w:left="48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编码）</w:t>
            </w:r>
          </w:p>
        </w:tc>
        <w:tc>
          <w:tcPr>
            <w:tcW w:w="1491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24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7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项目单位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（项目</w:t>
            </w:r>
          </w:p>
          <w:p>
            <w:pPr>
              <w:autoSpaceDE w:val="0"/>
              <w:autoSpaceDN w:val="0"/>
              <w:spacing w:before="44" w:line="179" w:lineRule="exact"/>
              <w:ind w:left="48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名称）</w:t>
            </w:r>
          </w:p>
        </w:tc>
        <w:tc>
          <w:tcPr>
            <w:tcW w:w="4311" w:type="dxa"/>
            <w:gridSpan w:val="4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207" w:line="180" w:lineRule="exact"/>
              <w:ind w:left="144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项目金额（万元）</w:t>
            </w:r>
          </w:p>
        </w:tc>
        <w:tc>
          <w:tcPr>
            <w:tcW w:w="17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519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成本指标</w:t>
            </w:r>
          </w:p>
        </w:tc>
        <w:tc>
          <w:tcPr>
            <w:tcW w:w="17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5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产出指标</w:t>
            </w:r>
          </w:p>
        </w:tc>
        <w:tc>
          <w:tcPr>
            <w:tcW w:w="173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518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效益指标</w:t>
            </w:r>
          </w:p>
        </w:tc>
        <w:tc>
          <w:tcPr>
            <w:tcW w:w="173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62" w:line="179" w:lineRule="exact"/>
              <w:ind w:left="42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满意度指标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4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24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12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单位编码（项目</w:t>
            </w:r>
          </w:p>
          <w:p>
            <w:pPr>
              <w:autoSpaceDE w:val="0"/>
              <w:autoSpaceDN w:val="0"/>
              <w:spacing w:before="44" w:line="179" w:lineRule="exact"/>
              <w:ind w:left="48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编码）</w:t>
            </w:r>
          </w:p>
        </w:tc>
        <w:tc>
          <w:tcPr>
            <w:tcW w:w="14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324" w:lineRule="exact"/>
              <w:jc w:val="left"/>
            </w:pPr>
          </w:p>
          <w:p>
            <w:pPr>
              <w:autoSpaceDE w:val="0"/>
              <w:autoSpaceDN w:val="0"/>
              <w:spacing w:line="179" w:lineRule="exact"/>
              <w:ind w:left="76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项目单位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（项目</w:t>
            </w:r>
          </w:p>
          <w:p>
            <w:pPr>
              <w:autoSpaceDE w:val="0"/>
              <w:autoSpaceDN w:val="0"/>
              <w:spacing w:before="44" w:line="179" w:lineRule="exact"/>
              <w:ind w:left="485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名称）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8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资金总额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459" w:hanging="36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政府预算资 金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line="220" w:lineRule="exact"/>
              <w:ind w:left="278" w:hanging="180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财政专户管 理资金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87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单位资金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8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三级指标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7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指标值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三级指标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72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指标值</w:t>
            </w:r>
          </w:p>
        </w:tc>
        <w:tc>
          <w:tcPr>
            <w:tcW w:w="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81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三级指标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73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指标值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8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三级指标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="149" w:line="179" w:lineRule="exact"/>
              <w:ind w:left="174"/>
              <w:jc w:val="left"/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</w:rPr>
              <w:t>指标值</w:t>
            </w:r>
          </w:p>
        </w:tc>
      </w:tr>
      <w:tr>
        <w:trPr>
          <w:trHeight w:val="286" w:hRule="exact"/>
        </w:trPr>
        <w:tc>
          <w:tcPr>
            <w:tcW w:w="14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rPr>
          <w:trHeight w:val="286" w:hRule="exact"/>
        </w:trPr>
        <w:tc>
          <w:tcPr>
            <w:tcW w:w="1424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hint="eastAsia"/>
              </w:rPr>
              <w:t>备注：伊川县投资促进中心</w:t>
            </w:r>
            <w:r>
              <w:t>202</w:t>
            </w:r>
            <w:r>
              <w:rPr>
                <w:rFonts w:hint="eastAsia"/>
              </w:rPr>
              <w:t>2</w:t>
            </w:r>
            <w:r>
              <w:t>年无</w:t>
            </w:r>
            <w:r>
              <w:rPr>
                <w:rFonts w:hint="eastAsia"/>
              </w:rPr>
              <w:t>单位预算项目绩效</w:t>
            </w:r>
            <w:r>
              <w:t>性基金预算拨款安排的支出，故此表无数据。</w:t>
            </w:r>
          </w:p>
        </w:tc>
      </w:tr>
    </w:tbl>
    <w:p/>
    <w:sectPr>
      <w:type w:val="continuous"/>
      <w:pgSz w:w="16840" w:h="11900"/>
      <w:pgMar w:top="439" w:right="1416" w:bottom="992" w:left="1080" w:header="439" w:footer="992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BF2"/>
    <w:multiLevelType w:val="multilevel"/>
    <w:tmpl w:val="068A1BF2"/>
    <w:lvl w:ilvl="0" w:tentative="0">
      <w:start w:val="1"/>
      <w:numFmt w:val="taiwaneseCountingThousand"/>
      <w:suff w:val="nothing"/>
      <w:lvlText w:val="%1、"/>
      <w:lvlJc w:val="left"/>
      <w:rPr>
        <w:rFonts w:hint="default" w:ascii="仿宋" w:hAnsi="仿宋" w:eastAsia="仿宋" w:cs="仿宋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14B80A3D"/>
    <w:multiLevelType w:val="multilevel"/>
    <w:tmpl w:val="14B80A3D"/>
    <w:lvl w:ilvl="0" w:tentative="0">
      <w:start w:val="1"/>
      <w:numFmt w:val="taiwaneseCountingThousand"/>
      <w:suff w:val="nothing"/>
      <w:lvlText w:val="%1、"/>
      <w:lvlJc w:val="left"/>
      <w:rPr>
        <w:rFonts w:hint="default" w:ascii="仿宋" w:hAnsi="仿宋" w:eastAsia="仿宋" w:cs="仿宋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17BD74F0"/>
    <w:multiLevelType w:val="multilevel"/>
    <w:tmpl w:val="17BD74F0"/>
    <w:lvl w:ilvl="0" w:tentative="0">
      <w:start w:val="1"/>
      <w:numFmt w:val="taiwaneseCountingThousand"/>
      <w:suff w:val="nothing"/>
      <w:lvlText w:val="（%1）"/>
      <w:lvlJc w:val="left"/>
      <w:rPr>
        <w:rFonts w:hint="default" w:ascii="仿宋" w:hAnsi="仿宋" w:eastAsia="仿宋" w:cs="仿宋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1DE35134"/>
    <w:multiLevelType w:val="multilevel"/>
    <w:tmpl w:val="1DE35134"/>
    <w:lvl w:ilvl="0" w:tentative="0">
      <w:start w:val="7"/>
      <w:numFmt w:val="taiwaneseCountingThousand"/>
      <w:suff w:val="nothing"/>
      <w:lvlText w:val="（%1）"/>
      <w:lvlJc w:val="left"/>
      <w:rPr>
        <w:rFonts w:hint="default" w:ascii="仿宋" w:hAnsi="仿宋" w:eastAsia="仿宋" w:cs="仿宋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4">
    <w:nsid w:val="26F127F5"/>
    <w:multiLevelType w:val="multilevel"/>
    <w:tmpl w:val="26F127F5"/>
    <w:lvl w:ilvl="0" w:tentative="0">
      <w:start w:val="1"/>
      <w:numFmt w:val="taiwaneseCountingThousand"/>
      <w:suff w:val="nothing"/>
      <w:lvlText w:val="%1、"/>
      <w:lvlJc w:val="left"/>
      <w:rPr>
        <w:rFonts w:hint="default" w:ascii="仿宋" w:hAnsi="仿宋" w:eastAsia="仿宋" w:cs="仿宋"/>
        <w:spacing w:val="-2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36871370"/>
    <w:multiLevelType w:val="multilevel"/>
    <w:tmpl w:val="36871370"/>
    <w:lvl w:ilvl="0" w:tentative="0">
      <w:start w:val="7"/>
      <w:numFmt w:val="taiwaneseCountingThousand"/>
      <w:suff w:val="nothing"/>
      <w:lvlText w:val="%1、"/>
      <w:lvlJc w:val="left"/>
      <w:rPr>
        <w:rFonts w:hint="default" w:ascii="仿宋" w:hAnsi="仿宋" w:eastAsia="仿宋" w:cs="仿宋"/>
        <w:spacing w:val="-14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4C7D1984"/>
    <w:multiLevelType w:val="multilevel"/>
    <w:tmpl w:val="4C7D1984"/>
    <w:lvl w:ilvl="0" w:tentative="0">
      <w:start w:val="2"/>
      <w:numFmt w:val="taiwaneseCountingThousand"/>
      <w:suff w:val="nothing"/>
      <w:lvlText w:val="（%1）"/>
      <w:lvlJc w:val="left"/>
      <w:rPr>
        <w:rFonts w:hint="default" w:ascii="仿宋" w:hAnsi="仿宋" w:eastAsia="仿宋" w:cs="仿宋"/>
        <w:spacing w:val="-2"/>
        <w:w w:val="101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5C2964DB"/>
    <w:multiLevelType w:val="multilevel"/>
    <w:tmpl w:val="5C2964DB"/>
    <w:lvl w:ilvl="0" w:tentative="0">
      <w:start w:val="5"/>
      <w:numFmt w:val="taiwaneseCountingThousand"/>
      <w:suff w:val="nothing"/>
      <w:lvlText w:val="%1、"/>
      <w:lvlJc w:val="left"/>
      <w:rPr>
        <w:rFonts w:hint="default" w:ascii="仿宋" w:hAnsi="仿宋" w:eastAsia="仿宋" w:cs="仿宋"/>
        <w:spacing w:val="-2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610F5256"/>
    <w:multiLevelType w:val="multilevel"/>
    <w:tmpl w:val="610F5256"/>
    <w:lvl w:ilvl="0" w:tentative="0">
      <w:start w:val="8"/>
      <w:numFmt w:val="taiwaneseCountingThousand"/>
      <w:suff w:val="nothing"/>
      <w:lvlText w:val="（%1）"/>
      <w:lvlJc w:val="left"/>
      <w:rPr>
        <w:rFonts w:hint="default" w:ascii="仿宋" w:hAnsi="仿宋" w:eastAsia="仿宋" w:cs="仿宋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6BDE7A8A"/>
    <w:multiLevelType w:val="multilevel"/>
    <w:tmpl w:val="6BDE7A8A"/>
    <w:lvl w:ilvl="0" w:tentative="0">
      <w:start w:val="7"/>
      <w:numFmt w:val="taiwaneseCountingThousand"/>
      <w:suff w:val="nothing"/>
      <w:lvlText w:val="%1、"/>
      <w:lvlJc w:val="left"/>
      <w:rPr>
        <w:rFonts w:hint="default" w:ascii="仿宋" w:hAnsi="仿宋" w:eastAsia="仿宋" w:cs="仿宋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seFELayout/>
    <w:compatSetting w:name="compatibilityMode" w:uri="http://schemas.microsoft.com/office/word" w:val="12"/>
  </w:compat>
  <w:rsids>
    <w:rsidRoot w:val="00A63DCA"/>
    <w:rsid w:val="001E23F8"/>
    <w:rsid w:val="001F7C99"/>
    <w:rsid w:val="00A63DCA"/>
    <w:rsid w:val="00C312ED"/>
    <w:rsid w:val="00F328AB"/>
    <w:rsid w:val="0C1C773B"/>
    <w:rsid w:val="6FA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6597</Words>
  <Characters>7749</Characters>
  <Lines>70</Lines>
  <Paragraphs>19</Paragraphs>
  <TotalTime>20</TotalTime>
  <ScaleCrop>false</ScaleCrop>
  <LinksUpToDate>false</LinksUpToDate>
  <CharactersWithSpaces>8068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2017-09-30T08:42:00Z</dcterms:created>
  <dc:creator>QT</dc:creator>
  <cp:lastModifiedBy>Administrator</cp:lastModifiedBy>
  <cp:lastPrinted>2023-09-12T03:52:00Z</cp:lastPrinted>
  <dcterms:modified xsi:type="dcterms:W3CDTF">2023-09-12T07:49:23Z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