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0"/>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关于下达2023年第二批衔接推进乡村振兴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资金暨收回“雨露计划”等资金的通知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县乡村振兴局、农业农村局、城关</w:t>
      </w:r>
      <w:bookmarkStart w:id="0" w:name="_GoBack"/>
      <w:bookmarkEnd w:id="0"/>
      <w:r>
        <w:rPr>
          <w:rFonts w:hint="eastAsia" w:ascii="Times New Roman" w:hAnsi="仿宋_GB2312" w:eastAsia="仿宋_GB2312"/>
          <w:b/>
          <w:bCs/>
          <w:sz w:val="32"/>
          <w:szCs w:val="32"/>
          <w:lang w:eastAsia="zh-CN"/>
        </w:rPr>
        <w:t>街道办、鸦岭镇</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2021年伊川县城关街道野狐岭社区成品仓库建设等项目结余资金的批复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领导小组关于下达</w:t>
      </w:r>
      <w:r>
        <w:rPr>
          <w:rFonts w:hint="eastAsia" w:ascii="仿宋_GB2312" w:hAnsi="仿宋_GB2312" w:eastAsia="仿宋_GB2312" w:cs="仿宋_GB2312"/>
          <w:sz w:val="32"/>
          <w:szCs w:val="32"/>
          <w:lang w:val="en-US" w:eastAsia="zh-CN"/>
        </w:rPr>
        <w:t>2023年伊川县“雨露计划”实用技术培训项目资金</w:t>
      </w:r>
      <w:r>
        <w:rPr>
          <w:rFonts w:hint="eastAsia" w:ascii="仿宋_GB2312" w:hAnsi="仿宋_GB2312" w:eastAsia="仿宋_GB2312" w:cs="仿宋_GB2312"/>
          <w:sz w:val="32"/>
          <w:szCs w:val="32"/>
        </w:rPr>
        <w:t>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收回白元镇刘静茹白沙镇李云鹏等人</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“雨露计划”下半年短期技能补助资金的</w:t>
      </w:r>
      <w:r>
        <w:rPr>
          <w:rFonts w:hint="eastAsia" w:ascii="仿宋_GB2312" w:hAnsi="仿宋_GB2312" w:eastAsia="仿宋_GB2312" w:cs="仿宋_GB2312"/>
          <w:sz w:val="32"/>
          <w:szCs w:val="32"/>
        </w:rPr>
        <w:t>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2023年伊川县特色种植补贴项目立项暨资金分配意见的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val="en-US" w:eastAsia="zh-CN"/>
        </w:rPr>
        <w:t>“雨露计划”实用技术培训</w:t>
      </w:r>
      <w:r>
        <w:rPr>
          <w:rFonts w:hint="eastAsia" w:ascii="仿宋_GB2312" w:hAnsi="仿宋_GB2312" w:eastAsia="仿宋_GB2312" w:cs="仿宋_GB2312"/>
          <w:sz w:val="32"/>
          <w:szCs w:val="32"/>
          <w:lang w:val="en-US" w:eastAsia="zh-CN"/>
        </w:rPr>
        <w:t>等项目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lang w:val="en-US" w:eastAsia="zh-CN"/>
        </w:rPr>
        <w:t>1050万元予以下达，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bCs/>
          <w:color w:val="auto"/>
          <w:sz w:val="32"/>
          <w:szCs w:val="32"/>
          <w:lang w:val="en-US" w:eastAsia="zh-CN"/>
        </w:rPr>
        <w:t>2023年</w:t>
      </w:r>
      <w:r>
        <w:rPr>
          <w:rFonts w:hint="eastAsia" w:ascii="仿宋_GB2312" w:hAnsi="仿宋_GB2312" w:eastAsia="仿宋_GB2312" w:cs="仿宋_GB2312"/>
          <w:bCs/>
          <w:color w:val="auto"/>
          <w:sz w:val="32"/>
          <w:szCs w:val="32"/>
          <w:lang w:eastAsia="zh-CN"/>
        </w:rPr>
        <w:t>“雨露计划”</w:t>
      </w:r>
      <w:r>
        <w:rPr>
          <w:rFonts w:hint="eastAsia" w:ascii="仿宋_GB2312" w:hAnsi="仿宋_GB2312" w:eastAsia="仿宋_GB2312" w:cs="仿宋_GB2312"/>
          <w:bCs/>
          <w:color w:val="auto"/>
          <w:sz w:val="32"/>
          <w:szCs w:val="32"/>
          <w:lang w:val="en-US" w:eastAsia="zh-CN"/>
        </w:rPr>
        <w:t>实用技术培训资金50万</w:t>
      </w:r>
      <w:r>
        <w:rPr>
          <w:rFonts w:hint="eastAsia" w:ascii="仿宋_GB2312" w:hAnsi="仿宋_GB2312" w:eastAsia="仿宋_GB2312" w:cs="仿宋_GB2312"/>
          <w:bCs/>
          <w:color w:val="auto"/>
          <w:sz w:val="32"/>
          <w:szCs w:val="32"/>
          <w:lang w:eastAsia="zh-CN"/>
        </w:rPr>
        <w:t>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伊川县特色种植补贴项目资金1000万元。（详见附表1）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2021年伊川县城关街道野狐岭社区成品仓库建设等项目资金542391.95元、收回白元镇刘静茹白沙镇李云鹏等人2022年“雨露计划”下半年短期技能补助资金8000元。（详见附表2）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县乡村振兴局、农业农村局、城关街道办、鸦岭镇</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w:t>
      </w:r>
      <w:r>
        <w:rPr>
          <w:rFonts w:hint="eastAsia" w:ascii="仿宋_GB2312" w:hAnsi="仿宋_GB2312" w:eastAsia="仿宋_GB2312" w:cs="仿宋_GB2312"/>
          <w:b w:val="0"/>
          <w:bCs/>
          <w:spacing w:val="-6"/>
          <w:sz w:val="32"/>
          <w:szCs w:val="32"/>
          <w:lang w:eastAsia="zh-CN"/>
        </w:rPr>
        <w:t>二</w:t>
      </w:r>
      <w:r>
        <w:rPr>
          <w:rFonts w:hint="eastAsia" w:ascii="仿宋_GB2312" w:hAnsi="仿宋_GB2312" w:eastAsia="仿宋_GB2312" w:cs="仿宋_GB2312"/>
          <w:b w:val="0"/>
          <w:bCs/>
          <w:spacing w:val="-6"/>
          <w:sz w:val="32"/>
          <w:szCs w:val="32"/>
        </w:rPr>
        <w:t>批衔接推进乡村振兴资金分配表</w:t>
      </w:r>
    </w:p>
    <w:p>
      <w:pPr>
        <w:pStyle w:val="2"/>
        <w:ind w:firstLine="616" w:firstLineChars="200"/>
        <w:rPr>
          <w:rFonts w:hint="eastAsia" w:eastAsia="仿宋_GB2312"/>
          <w:lang w:eastAsia="zh-CN"/>
        </w:rPr>
      </w:pPr>
      <w:r>
        <w:rPr>
          <w:rFonts w:hint="eastAsia" w:ascii="仿宋_GB2312" w:hAnsi="仿宋_GB2312" w:eastAsia="仿宋_GB2312" w:cs="仿宋_GB2312"/>
          <w:b w:val="0"/>
          <w:bCs/>
          <w:spacing w:val="-6"/>
          <w:sz w:val="32"/>
          <w:szCs w:val="32"/>
        </w:rPr>
        <w:t>附件</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eastAsia="zh-CN"/>
        </w:rPr>
        <w:t>收回资金明细表</w:t>
      </w:r>
    </w:p>
    <w:p>
      <w:pPr>
        <w:pStyle w:val="13"/>
        <w:rPr>
          <w:rFonts w:hint="eastAsia"/>
        </w:rPr>
      </w:pPr>
    </w:p>
    <w:p>
      <w:pPr>
        <w:pStyle w:val="13"/>
        <w:rPr>
          <w:rFonts w:hint="eastAsia"/>
        </w:rPr>
      </w:pPr>
    </w:p>
    <w:p>
      <w:pPr>
        <w:pStyle w:val="13"/>
        <w:rPr>
          <w:rFonts w:hint="eastAsia"/>
        </w:rPr>
      </w:pPr>
    </w:p>
    <w:p>
      <w:pPr>
        <w:pStyle w:val="13"/>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25D53AE"/>
    <w:rsid w:val="129760A8"/>
    <w:rsid w:val="1298748F"/>
    <w:rsid w:val="129C23D2"/>
    <w:rsid w:val="13163094"/>
    <w:rsid w:val="137B303F"/>
    <w:rsid w:val="142D0D9F"/>
    <w:rsid w:val="144C2FDE"/>
    <w:rsid w:val="145232C8"/>
    <w:rsid w:val="148937C0"/>
    <w:rsid w:val="14F50DA4"/>
    <w:rsid w:val="14F70077"/>
    <w:rsid w:val="15C12D1A"/>
    <w:rsid w:val="16264B28"/>
    <w:rsid w:val="166B776B"/>
    <w:rsid w:val="16A43751"/>
    <w:rsid w:val="172D2EFF"/>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4F429B"/>
    <w:rsid w:val="229121BE"/>
    <w:rsid w:val="23067BC1"/>
    <w:rsid w:val="239105D5"/>
    <w:rsid w:val="23D30843"/>
    <w:rsid w:val="24763D61"/>
    <w:rsid w:val="24ED38F7"/>
    <w:rsid w:val="25F76513"/>
    <w:rsid w:val="27692073"/>
    <w:rsid w:val="27740131"/>
    <w:rsid w:val="28A57EEE"/>
    <w:rsid w:val="28BE7A85"/>
    <w:rsid w:val="29512E02"/>
    <w:rsid w:val="29F35969"/>
    <w:rsid w:val="29FD638B"/>
    <w:rsid w:val="2B04264B"/>
    <w:rsid w:val="2B6C1A1A"/>
    <w:rsid w:val="2BCB379A"/>
    <w:rsid w:val="2BD338DE"/>
    <w:rsid w:val="2BEB1FDF"/>
    <w:rsid w:val="2BED37C5"/>
    <w:rsid w:val="2C030CFD"/>
    <w:rsid w:val="2C423B95"/>
    <w:rsid w:val="2DA72612"/>
    <w:rsid w:val="2DB63A39"/>
    <w:rsid w:val="2DF87595"/>
    <w:rsid w:val="2E163979"/>
    <w:rsid w:val="2E24646E"/>
    <w:rsid w:val="2F524B24"/>
    <w:rsid w:val="2FF81ACE"/>
    <w:rsid w:val="3068486C"/>
    <w:rsid w:val="312B7C81"/>
    <w:rsid w:val="318F119B"/>
    <w:rsid w:val="323A3FB6"/>
    <w:rsid w:val="32E26A66"/>
    <w:rsid w:val="3324010F"/>
    <w:rsid w:val="3353526D"/>
    <w:rsid w:val="341D71AA"/>
    <w:rsid w:val="343F3CA4"/>
    <w:rsid w:val="345B70DA"/>
    <w:rsid w:val="34643F5E"/>
    <w:rsid w:val="34DF5286"/>
    <w:rsid w:val="36C724BE"/>
    <w:rsid w:val="370B28B9"/>
    <w:rsid w:val="378679C0"/>
    <w:rsid w:val="380A4A95"/>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482915"/>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ACF369B"/>
    <w:rsid w:val="4B4A399F"/>
    <w:rsid w:val="4B5767AE"/>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BFC4050"/>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B457F0"/>
    <w:rsid w:val="67F97B02"/>
    <w:rsid w:val="68040309"/>
    <w:rsid w:val="696372B1"/>
    <w:rsid w:val="69C556DC"/>
    <w:rsid w:val="6A0675FC"/>
    <w:rsid w:val="6A5B6767"/>
    <w:rsid w:val="6A905171"/>
    <w:rsid w:val="6ABF405B"/>
    <w:rsid w:val="6B1F4868"/>
    <w:rsid w:val="6BAE515B"/>
    <w:rsid w:val="6BC56001"/>
    <w:rsid w:val="6C3D028D"/>
    <w:rsid w:val="6C6A456F"/>
    <w:rsid w:val="6C733992"/>
    <w:rsid w:val="6CBE13CE"/>
    <w:rsid w:val="6CF8086E"/>
    <w:rsid w:val="6D361187"/>
    <w:rsid w:val="6D6667A4"/>
    <w:rsid w:val="6EA066E5"/>
    <w:rsid w:val="6EBD4ED6"/>
    <w:rsid w:val="6EDF492B"/>
    <w:rsid w:val="6FE54EC4"/>
    <w:rsid w:val="6FE81534"/>
    <w:rsid w:val="6FF95CCA"/>
    <w:rsid w:val="70F96038"/>
    <w:rsid w:val="710B095A"/>
    <w:rsid w:val="71B82978"/>
    <w:rsid w:val="720854ED"/>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326EA7"/>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w:basedOn w:val="2"/>
    <w:next w:val="11"/>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3">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1087</Words>
  <Characters>1219</Characters>
  <Lines>12</Lines>
  <Paragraphs>3</Paragraphs>
  <TotalTime>0</TotalTime>
  <ScaleCrop>false</ScaleCrop>
  <LinksUpToDate>false</LinksUpToDate>
  <CharactersWithSpaces>1251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2023-02-20T08:47:00Z</cp:lastPrinted>
  <dcterms:modified xsi:type="dcterms:W3CDTF">2023-04-18T08:53:37Z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9328FECDDEDF4E3090C674A4B7B2E422</vt:lpwstr>
  </property>
</Properties>
</file>