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伊川县财政局</w:t>
      </w: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关于下达2022年第二批衔接推进乡村振兴资金暨收回酒后镇老庄村道路硬化等</w:t>
      </w:r>
      <w:r>
        <w:rPr>
          <w:rFonts w:hint="eastAsia" w:ascii="方正大标宋简体" w:eastAsia="方正大标宋简体" w:hAnsiTheme="majorEastAsia"/>
          <w:sz w:val="44"/>
          <w:szCs w:val="44"/>
          <w:lang w:eastAsia="zh-CN"/>
        </w:rPr>
        <w:t>结算</w:t>
      </w:r>
      <w:r>
        <w:rPr>
          <w:rFonts w:hint="eastAsia" w:ascii="方正大标宋简体" w:eastAsia="方正大标宋简体" w:hAnsiTheme="majorEastAsia"/>
          <w:sz w:val="44"/>
          <w:szCs w:val="44"/>
          <w:lang w:val="en-US" w:eastAsia="zh-CN"/>
        </w:rPr>
        <w:t>结余资金的通知</w:t>
      </w:r>
    </w:p>
    <w:p>
      <w:pPr>
        <w:spacing w:line="580" w:lineRule="exact"/>
        <w:jc w:val="left"/>
        <w:rPr>
          <w:rFonts w:hint="eastAsia" w:ascii="仿宋_GB2312" w:hAnsi="仿宋_GB2312" w:eastAsia="仿宋_GB2312" w:cs="仿宋_GB2312"/>
          <w:b/>
          <w:bCs/>
          <w:sz w:val="32"/>
          <w:szCs w:val="32"/>
          <w:lang w:eastAsia="zh-CN"/>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人社局、发改委、交通局、高山镇、酒后镇、河滨街道办</w:t>
      </w:r>
      <w:r>
        <w:rPr>
          <w:rFonts w:hint="eastAsia" w:ascii="仿宋_GB2312" w:hAnsi="仿宋_GB2312" w:eastAsia="仿宋_GB2312" w:cs="仿宋_GB2312"/>
          <w:b/>
          <w:sz w:val="32"/>
          <w:szCs w:val="32"/>
        </w:rPr>
        <w:t>：</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伊川县酒后镇老庄村河滨街道浥涧村等村</w:t>
      </w:r>
      <w:r>
        <w:rPr>
          <w:rFonts w:hint="eastAsia" w:ascii="仿宋_GB2312" w:hAnsi="仿宋_GB2312" w:eastAsia="仿宋_GB2312" w:cs="仿宋_GB2312"/>
          <w:sz w:val="32"/>
          <w:szCs w:val="32"/>
          <w:lang w:val="en-US" w:eastAsia="zh-CN"/>
        </w:rPr>
        <w:t>项目决（结）算结余</w:t>
      </w:r>
      <w:r>
        <w:rPr>
          <w:rFonts w:hint="eastAsia" w:ascii="仿宋_GB2312" w:hAnsi="仿宋_GB2312" w:eastAsia="仿宋_GB2312" w:cs="仿宋_GB2312"/>
          <w:sz w:val="32"/>
          <w:szCs w:val="32"/>
          <w:lang w:eastAsia="zh-CN"/>
        </w:rPr>
        <w:t>资金的批复</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27</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领导小组关于下达</w:t>
      </w:r>
      <w:r>
        <w:rPr>
          <w:rFonts w:hint="eastAsia" w:ascii="仿宋_GB2312" w:hAnsi="仿宋_GB2312" w:eastAsia="仿宋_GB2312" w:cs="仿宋_GB2312"/>
          <w:sz w:val="32"/>
          <w:szCs w:val="32"/>
          <w:lang w:val="en-US" w:eastAsia="zh-CN"/>
        </w:rPr>
        <w:t>2022年度“雨露计划”农村实用技术培训资金</w:t>
      </w:r>
      <w:r>
        <w:rPr>
          <w:rFonts w:hint="eastAsia" w:ascii="仿宋_GB2312" w:hAnsi="仿宋_GB2312" w:eastAsia="仿宋_GB2312" w:cs="仿宋_GB2312"/>
          <w:sz w:val="32"/>
          <w:szCs w:val="32"/>
        </w:rPr>
        <w:t>分配意见的通知》</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下达高山镇郑村乡村道路建设项目资金分配意见的通知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32</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下达鸦岭镇花椒农业产业园楼子头至殷桥道路工程等项目资金分配意见的通知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w:t>
      </w:r>
      <w:r>
        <w:rPr>
          <w:rFonts w:hint="eastAsia" w:ascii="Times New Roman" w:hAnsi="Times New Roman" w:eastAsia="仿宋_GB2312"/>
          <w:sz w:val="32"/>
          <w:szCs w:val="32"/>
        </w:rPr>
        <w:t>号文件，</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rPr>
        <w:t>将</w:t>
      </w:r>
      <w:r>
        <w:rPr>
          <w:rFonts w:hint="eastAsia" w:ascii="仿宋" w:hAnsi="仿宋" w:eastAsia="仿宋" w:cs="仿宋"/>
          <w:color w:val="000000"/>
          <w:sz w:val="32"/>
          <w:szCs w:val="32"/>
          <w:lang w:val="en-US" w:eastAsia="zh-CN"/>
        </w:rPr>
        <w:t>22494549元予以下达，将162350.19</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予以收回，具体如下：</w:t>
      </w:r>
    </w:p>
    <w:p>
      <w:pPr>
        <w:numPr>
          <w:ilvl w:val="0"/>
          <w:numId w:val="0"/>
        </w:numPr>
        <w:spacing w:line="580" w:lineRule="exact"/>
        <w:ind w:firstLine="640" w:firstLineChars="200"/>
        <w:rPr>
          <w:rFonts w:hint="default"/>
          <w:lang w:val="en-US" w:eastAsia="zh-CN"/>
        </w:rPr>
      </w:pPr>
      <w:r>
        <w:rPr>
          <w:rFonts w:hint="eastAsia" w:ascii="仿宋_GB2312" w:hAnsi="仿宋_GB2312" w:eastAsia="仿宋_GB2312" w:cs="仿宋_GB2312"/>
          <w:bCs/>
          <w:color w:val="auto"/>
          <w:sz w:val="32"/>
          <w:szCs w:val="32"/>
          <w:lang w:eastAsia="zh-CN"/>
        </w:rPr>
        <w:t>一、下达人社局</w:t>
      </w:r>
      <w:r>
        <w:rPr>
          <w:rFonts w:hint="eastAsia" w:ascii="仿宋_GB2312" w:hAnsi="仿宋_GB2312" w:eastAsia="仿宋_GB2312" w:cs="仿宋_GB2312"/>
          <w:bCs/>
          <w:color w:val="auto"/>
          <w:sz w:val="32"/>
          <w:szCs w:val="32"/>
          <w:lang w:val="en-US" w:eastAsia="zh-CN"/>
        </w:rPr>
        <w:t>2022年“雨露计划”农村实用技术培训资金500000元；</w:t>
      </w:r>
      <w:r>
        <w:rPr>
          <w:rFonts w:hint="eastAsia" w:ascii="仿宋_GB2312" w:hAnsi="仿宋_GB2312" w:eastAsia="仿宋_GB2312" w:cs="仿宋_GB2312"/>
          <w:sz w:val="32"/>
          <w:szCs w:val="32"/>
          <w:lang w:eastAsia="zh-CN"/>
        </w:rPr>
        <w:t>高山镇郑村乡村道路建设项目资金</w:t>
      </w:r>
      <w:r>
        <w:rPr>
          <w:rFonts w:hint="eastAsia" w:ascii="仿宋_GB2312" w:hAnsi="仿宋_GB2312" w:eastAsia="仿宋_GB2312" w:cs="仿宋_GB2312"/>
          <w:sz w:val="32"/>
          <w:szCs w:val="32"/>
          <w:lang w:val="en-US" w:eastAsia="zh-CN"/>
        </w:rPr>
        <w:t>1840396元；交通局</w:t>
      </w:r>
      <w:r>
        <w:rPr>
          <w:rFonts w:hint="eastAsia" w:ascii="仿宋_GB2312" w:hAnsi="仿宋_GB2312" w:eastAsia="仿宋_GB2312" w:cs="仿宋_GB2312"/>
          <w:sz w:val="32"/>
          <w:szCs w:val="32"/>
          <w:lang w:eastAsia="zh-CN"/>
        </w:rPr>
        <w:t>鸦岭镇花椒农业产业园楼子头至殷桥道</w:t>
      </w:r>
      <w:bookmarkStart w:id="0" w:name="_GoBack"/>
      <w:bookmarkEnd w:id="0"/>
      <w:r>
        <w:rPr>
          <w:rFonts w:hint="eastAsia" w:ascii="仿宋_GB2312" w:hAnsi="仿宋_GB2312" w:eastAsia="仿宋_GB2312" w:cs="仿宋_GB2312"/>
          <w:sz w:val="32"/>
          <w:szCs w:val="32"/>
          <w:lang w:eastAsia="zh-CN"/>
        </w:rPr>
        <w:t>路工程等项目资金</w:t>
      </w:r>
      <w:r>
        <w:rPr>
          <w:rFonts w:hint="eastAsia" w:ascii="仿宋_GB2312" w:hAnsi="仿宋_GB2312" w:eastAsia="仿宋_GB2312" w:cs="仿宋_GB2312"/>
          <w:sz w:val="32"/>
          <w:szCs w:val="32"/>
          <w:lang w:val="en-US" w:eastAsia="zh-CN"/>
        </w:rPr>
        <w:t>20154153元。（详见附件）</w:t>
      </w:r>
    </w:p>
    <w:p>
      <w:pPr>
        <w:numPr>
          <w:ilvl w:val="0"/>
          <w:numId w:val="0"/>
        </w:numPr>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 w:hAnsi="仿宋" w:eastAsia="仿宋" w:cs="仿宋"/>
          <w:bCs/>
          <w:sz w:val="32"/>
          <w:szCs w:val="32"/>
          <w:lang w:val="en-US" w:eastAsia="zh-CN"/>
        </w:rPr>
        <w:t>二、收回</w:t>
      </w:r>
      <w:r>
        <w:rPr>
          <w:rFonts w:hint="eastAsia" w:ascii="仿宋_GB2312" w:hAnsi="仿宋_GB2312" w:eastAsia="仿宋_GB2312" w:cs="仿宋_GB2312"/>
          <w:sz w:val="32"/>
          <w:szCs w:val="32"/>
          <w:lang w:eastAsia="zh-CN"/>
        </w:rPr>
        <w:t>酒后镇老庄村</w:t>
      </w:r>
      <w:r>
        <w:rPr>
          <w:rFonts w:hint="eastAsia" w:ascii="仿宋_GB2312" w:hAnsi="仿宋_GB2312" w:eastAsia="仿宋_GB2312" w:cs="仿宋_GB2312"/>
          <w:sz w:val="32"/>
          <w:szCs w:val="32"/>
          <w:lang w:val="en-US" w:eastAsia="zh-CN"/>
        </w:rPr>
        <w:t>产业基地道路硬化项目资金92891.78元、</w:t>
      </w:r>
      <w:r>
        <w:rPr>
          <w:rFonts w:hint="eastAsia" w:ascii="仿宋_GB2312" w:hAnsi="仿宋_GB2312" w:eastAsia="仿宋_GB2312" w:cs="仿宋_GB2312"/>
          <w:sz w:val="32"/>
          <w:szCs w:val="32"/>
          <w:lang w:eastAsia="zh-CN"/>
        </w:rPr>
        <w:t>河滨街道办马营村污水治理项目</w:t>
      </w:r>
      <w:r>
        <w:rPr>
          <w:rFonts w:hint="eastAsia" w:ascii="仿宋_GB2312" w:hAnsi="仿宋_GB2312" w:eastAsia="仿宋_GB2312" w:cs="仿宋_GB2312"/>
          <w:sz w:val="32"/>
          <w:szCs w:val="32"/>
          <w:lang w:val="en-US" w:eastAsia="zh-CN"/>
        </w:rPr>
        <w:t>37783.87元；浥涧村污水治理项目31674.54元。</w:t>
      </w:r>
    </w:p>
    <w:p>
      <w:pPr>
        <w:numPr>
          <w:ilvl w:val="0"/>
          <w:numId w:val="0"/>
        </w:numPr>
        <w:spacing w:line="600" w:lineRule="exact"/>
        <w:ind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三、根据《关于印发伊川县开展整合使用财政涉农资金实施办法的通知》（伊政办[2016]68号）规定，本次下达的统筹整合资金列入2021政府收支科目“21305扶贫”科目。县人社局、发改委、交通局、高山镇、酒后镇、河滨街道办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批</w:t>
      </w:r>
      <w:r>
        <w:rPr>
          <w:rFonts w:hint="eastAsia" w:ascii="仿宋_GB2312" w:hAnsi="仿宋_GB2312" w:eastAsia="仿宋_GB2312" w:cs="仿宋_GB2312"/>
          <w:bCs/>
          <w:sz w:val="32"/>
          <w:szCs w:val="32"/>
          <w:lang w:eastAsia="zh-CN"/>
        </w:rPr>
        <w:t>衔接资金</w:t>
      </w:r>
      <w:r>
        <w:rPr>
          <w:rFonts w:hint="eastAsia" w:ascii="仿宋_GB2312" w:hAnsi="仿宋_GB2312" w:eastAsia="仿宋_GB2312" w:cs="仿宋_GB2312"/>
          <w:bCs/>
          <w:sz w:val="32"/>
          <w:szCs w:val="32"/>
        </w:rPr>
        <w:t>项目分配表</w:t>
      </w:r>
    </w:p>
    <w:p>
      <w:pPr>
        <w:pStyle w:val="2"/>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tbl>
      <w:tblPr>
        <w:tblStyle w:val="8"/>
        <w:tblpPr w:leftFromText="180" w:rightFromText="180" w:vertAnchor="text" w:horzAnchor="page" w:tblpX="1593" w:tblpY="249"/>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日印发</w:t>
            </w:r>
          </w:p>
        </w:tc>
      </w:tr>
    </w:tbl>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spacing w:line="578"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9IGZnz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pcQwjQ0///h+&#10;/vl4/vWNTKM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PSBmZ8xAgAAUwQAAA4AAAAAAAAAAQAgAAAAIQEAAGRycy9lMm9Eb2MueG1sUEsF&#10;BgAAAAAGAAYAWQEAAMQFA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21F07B1"/>
    <w:rsid w:val="037C583F"/>
    <w:rsid w:val="04693C4E"/>
    <w:rsid w:val="048309CA"/>
    <w:rsid w:val="0569577F"/>
    <w:rsid w:val="05B42E9A"/>
    <w:rsid w:val="05DD1F2C"/>
    <w:rsid w:val="066761DB"/>
    <w:rsid w:val="07F94CD8"/>
    <w:rsid w:val="080518B2"/>
    <w:rsid w:val="08176D67"/>
    <w:rsid w:val="099B3D15"/>
    <w:rsid w:val="0A7902E7"/>
    <w:rsid w:val="0A9633BE"/>
    <w:rsid w:val="0D2349E0"/>
    <w:rsid w:val="0D884570"/>
    <w:rsid w:val="0DFA5B87"/>
    <w:rsid w:val="0DFB4B3D"/>
    <w:rsid w:val="0F7871F8"/>
    <w:rsid w:val="0FC64F44"/>
    <w:rsid w:val="10E072B6"/>
    <w:rsid w:val="11896889"/>
    <w:rsid w:val="129760A8"/>
    <w:rsid w:val="1298748F"/>
    <w:rsid w:val="137B303F"/>
    <w:rsid w:val="145232C8"/>
    <w:rsid w:val="16264B28"/>
    <w:rsid w:val="16A43751"/>
    <w:rsid w:val="17E11EA2"/>
    <w:rsid w:val="18B403CE"/>
    <w:rsid w:val="19692900"/>
    <w:rsid w:val="1B627B13"/>
    <w:rsid w:val="1C1A6D3B"/>
    <w:rsid w:val="1D141803"/>
    <w:rsid w:val="1D8820D5"/>
    <w:rsid w:val="1DCA77B8"/>
    <w:rsid w:val="1F0A1899"/>
    <w:rsid w:val="204F313A"/>
    <w:rsid w:val="205F59D0"/>
    <w:rsid w:val="21024E0E"/>
    <w:rsid w:val="229121BE"/>
    <w:rsid w:val="239105D5"/>
    <w:rsid w:val="24763D61"/>
    <w:rsid w:val="27692073"/>
    <w:rsid w:val="27740131"/>
    <w:rsid w:val="28BE7A85"/>
    <w:rsid w:val="2B04264B"/>
    <w:rsid w:val="2BCB379A"/>
    <w:rsid w:val="2BD338DE"/>
    <w:rsid w:val="2BEB1FDF"/>
    <w:rsid w:val="2DA72612"/>
    <w:rsid w:val="2DB63A39"/>
    <w:rsid w:val="2E163979"/>
    <w:rsid w:val="2F524B24"/>
    <w:rsid w:val="318F119B"/>
    <w:rsid w:val="323A3FB6"/>
    <w:rsid w:val="3324010F"/>
    <w:rsid w:val="3353526D"/>
    <w:rsid w:val="34DF5286"/>
    <w:rsid w:val="370B28B9"/>
    <w:rsid w:val="381C1B99"/>
    <w:rsid w:val="384D4981"/>
    <w:rsid w:val="38940F06"/>
    <w:rsid w:val="3AE77773"/>
    <w:rsid w:val="3B9921EB"/>
    <w:rsid w:val="3BCD2D43"/>
    <w:rsid w:val="3C4A67EF"/>
    <w:rsid w:val="3C7F4645"/>
    <w:rsid w:val="3D2D77FD"/>
    <w:rsid w:val="3D2E2FD3"/>
    <w:rsid w:val="3EA33A1A"/>
    <w:rsid w:val="3EA61729"/>
    <w:rsid w:val="3EE50AEA"/>
    <w:rsid w:val="40663F04"/>
    <w:rsid w:val="407F62A0"/>
    <w:rsid w:val="40CD415E"/>
    <w:rsid w:val="41173D1A"/>
    <w:rsid w:val="41903CF6"/>
    <w:rsid w:val="433810BE"/>
    <w:rsid w:val="45284B01"/>
    <w:rsid w:val="45674829"/>
    <w:rsid w:val="47523D62"/>
    <w:rsid w:val="475923DC"/>
    <w:rsid w:val="49A62143"/>
    <w:rsid w:val="4A3C7922"/>
    <w:rsid w:val="4ACD636B"/>
    <w:rsid w:val="4B5767AE"/>
    <w:rsid w:val="4C2872FD"/>
    <w:rsid w:val="4D0F442E"/>
    <w:rsid w:val="4DB17948"/>
    <w:rsid w:val="4EAD6F8E"/>
    <w:rsid w:val="4FB02649"/>
    <w:rsid w:val="516271A9"/>
    <w:rsid w:val="51967E34"/>
    <w:rsid w:val="51CA1FB1"/>
    <w:rsid w:val="52123A5A"/>
    <w:rsid w:val="521A071F"/>
    <w:rsid w:val="530572E6"/>
    <w:rsid w:val="53770FA7"/>
    <w:rsid w:val="538854FD"/>
    <w:rsid w:val="54B9105D"/>
    <w:rsid w:val="551548AB"/>
    <w:rsid w:val="557305CA"/>
    <w:rsid w:val="56205006"/>
    <w:rsid w:val="565207EC"/>
    <w:rsid w:val="59503A1A"/>
    <w:rsid w:val="59AB5A05"/>
    <w:rsid w:val="5B7025B1"/>
    <w:rsid w:val="5CD25094"/>
    <w:rsid w:val="5D3E5434"/>
    <w:rsid w:val="5D423C91"/>
    <w:rsid w:val="5EBF0CE7"/>
    <w:rsid w:val="5F742670"/>
    <w:rsid w:val="60187D0B"/>
    <w:rsid w:val="60C6611D"/>
    <w:rsid w:val="60CC64DC"/>
    <w:rsid w:val="61743760"/>
    <w:rsid w:val="61DC53E8"/>
    <w:rsid w:val="627B5AC3"/>
    <w:rsid w:val="62D741A0"/>
    <w:rsid w:val="639A711C"/>
    <w:rsid w:val="63B22607"/>
    <w:rsid w:val="67B457F0"/>
    <w:rsid w:val="67F97B02"/>
    <w:rsid w:val="68040309"/>
    <w:rsid w:val="6A0675FC"/>
    <w:rsid w:val="6A5B6767"/>
    <w:rsid w:val="6A905171"/>
    <w:rsid w:val="6C3D028D"/>
    <w:rsid w:val="6CBE13CE"/>
    <w:rsid w:val="6FE54EC4"/>
    <w:rsid w:val="6FE81534"/>
    <w:rsid w:val="6FF95CCA"/>
    <w:rsid w:val="71B82978"/>
    <w:rsid w:val="73593BFF"/>
    <w:rsid w:val="73E927EE"/>
    <w:rsid w:val="73ED1B12"/>
    <w:rsid w:val="747252C4"/>
    <w:rsid w:val="7483352F"/>
    <w:rsid w:val="74AC5E7A"/>
    <w:rsid w:val="74F8638E"/>
    <w:rsid w:val="756010C7"/>
    <w:rsid w:val="761E061B"/>
    <w:rsid w:val="77883F14"/>
    <w:rsid w:val="77BB2B47"/>
    <w:rsid w:val="78D76DD5"/>
    <w:rsid w:val="79E61F64"/>
    <w:rsid w:val="7CAE6CB7"/>
    <w:rsid w:val="7D622C5C"/>
    <w:rsid w:val="7E1A7890"/>
    <w:rsid w:val="7EF90D73"/>
    <w:rsid w:val="7F0F5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pPr>
    <w:rPr>
      <w:rFonts w:ascii="Calibri" w:hAnsi="Calibri"/>
      <w:kern w:val="2"/>
      <w:sz w:val="21"/>
      <w:szCs w:val="24"/>
      <w:lang w:val="en-US" w:eastAsia="zh-CN" w:bidi="ar-SA"/>
    </w:rPr>
  </w:style>
  <w:style w:type="paragraph" w:styleId="3">
    <w:name w:val="Date"/>
    <w:basedOn w:val="1"/>
    <w:next w:val="1"/>
    <w:link w:val="16"/>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reader-word-layer"/>
    <w:basedOn w:val="1"/>
    <w:qFormat/>
    <w:uiPriority w:val="0"/>
    <w:pPr>
      <w:widowControl/>
      <w:spacing w:before="100" w:beforeAutospacing="1" w:after="100" w:afterAutospacing="1"/>
    </w:pPr>
    <w:rPr>
      <w:rFonts w:ascii="宋体" w:hAnsi="宋体"/>
      <w:kern w:val="0"/>
      <w:sz w:val="24"/>
      <w:szCs w:val="24"/>
    </w:rPr>
  </w:style>
  <w:style w:type="character" w:customStyle="1" w:styleId="11">
    <w:name w:val="页眉 字符"/>
    <w:basedOn w:val="9"/>
    <w:link w:val="6"/>
    <w:qFormat/>
    <w:uiPriority w:val="99"/>
    <w:rPr>
      <w:rFonts w:ascii="Calibri" w:hAnsi="Calibri" w:eastAsia="宋体" w:cs="Times New Roman"/>
      <w:kern w:val="2"/>
      <w:sz w:val="18"/>
      <w:szCs w:val="18"/>
    </w:rPr>
  </w:style>
  <w:style w:type="character" w:customStyle="1" w:styleId="12">
    <w:name w:val="页脚 字符"/>
    <w:basedOn w:val="9"/>
    <w:link w:val="5"/>
    <w:semiHidden/>
    <w:qFormat/>
    <w:uiPriority w:val="99"/>
    <w:rPr>
      <w:rFonts w:ascii="Calibri" w:hAnsi="Calibri" w:eastAsia="宋体" w:cs="Times New Roman"/>
      <w:kern w:val="2"/>
      <w:sz w:val="18"/>
      <w:szCs w:val="18"/>
    </w:rPr>
  </w:style>
  <w:style w:type="paragraph" w:customStyle="1" w:styleId="13">
    <w:name w:val="列表段落1"/>
    <w:basedOn w:val="1"/>
    <w:qFormat/>
    <w:uiPriority w:val="99"/>
    <w:pPr>
      <w:ind w:firstLine="420" w:firstLineChars="200"/>
    </w:pPr>
  </w:style>
  <w:style w:type="character" w:customStyle="1" w:styleId="14">
    <w:name w:val="批注框文本 字符"/>
    <w:basedOn w:val="9"/>
    <w:link w:val="4"/>
    <w:semiHidden/>
    <w:qFormat/>
    <w:uiPriority w:val="99"/>
    <w:rPr>
      <w:rFonts w:ascii="Calibri" w:hAnsi="Calibri"/>
      <w:kern w:val="2"/>
      <w:sz w:val="18"/>
      <w:szCs w:val="18"/>
    </w:rPr>
  </w:style>
  <w:style w:type="paragraph" w:customStyle="1" w:styleId="15">
    <w:name w:val="列表段落2"/>
    <w:basedOn w:val="1"/>
    <w:qFormat/>
    <w:uiPriority w:val="99"/>
    <w:pPr>
      <w:ind w:firstLine="420" w:firstLineChars="200"/>
    </w:pPr>
  </w:style>
  <w:style w:type="character" w:customStyle="1" w:styleId="16">
    <w:name w:val="日期 字符"/>
    <w:basedOn w:val="9"/>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1078</Words>
  <Characters>1237</Characters>
  <Lines>12</Lines>
  <Paragraphs>3</Paragraphs>
  <TotalTime>3</TotalTime>
  <ScaleCrop>false</ScaleCrop>
  <LinksUpToDate>false</LinksUpToDate>
  <CharactersWithSpaces>1267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2022-04-11T08:23:04Z</cp:lastPrinted>
  <dcterms:modified xsi:type="dcterms:W3CDTF">2022-04-11T08:25:02Z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A1721B3ADD3B4512AB57E8D2B284EEE9</vt:lpwstr>
  </property>
</Properties>
</file>