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400" w:lineRule="exact"/>
        <w:rPr>
          <w:rFonts w:ascii="Times New Roman" w:hAnsi="Times New Roman" w:eastAsia="仿宋_GB2312"/>
          <w:sz w:val="32"/>
          <w:szCs w:val="32"/>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伊财预﹝202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w:t>
      </w:r>
    </w:p>
    <w:p>
      <w:pPr>
        <w:spacing w:line="40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60" w:lineRule="exact"/>
        <w:jc w:val="center"/>
        <w:rPr>
          <w:rFonts w:ascii="方正大标宋简体" w:hAnsi="方正大标宋简体" w:eastAsia="方正大标宋简体" w:cs="方正大标宋简体"/>
          <w:bCs/>
          <w:sz w:val="44"/>
          <w:szCs w:val="44"/>
        </w:rPr>
      </w:pPr>
      <w:r>
        <w:rPr>
          <w:rFonts w:hint="eastAsia" w:ascii="方正大标宋简体" w:hAnsi="方正大标宋简体" w:eastAsia="方正大标宋简体" w:cs="方正大标宋简体"/>
          <w:bCs/>
          <w:sz w:val="44"/>
          <w:szCs w:val="44"/>
        </w:rPr>
        <w:t>伊川县财政局</w:t>
      </w:r>
    </w:p>
    <w:p>
      <w:pPr>
        <w:spacing w:line="660" w:lineRule="exact"/>
        <w:jc w:val="center"/>
        <w:rPr>
          <w:rFonts w:ascii="方正大标宋简体" w:hAnsi="方正大标宋简体" w:eastAsia="方正大标宋简体" w:cs="方正大标宋简体"/>
          <w:bCs/>
          <w:sz w:val="44"/>
          <w:szCs w:val="44"/>
        </w:rPr>
      </w:pPr>
      <w:r>
        <w:rPr>
          <w:rFonts w:hint="eastAsia" w:ascii="方正大标宋简体" w:hAnsi="方正大标宋简体" w:eastAsia="方正大标宋简体" w:cs="方正大标宋简体"/>
          <w:bCs/>
          <w:sz w:val="44"/>
          <w:szCs w:val="44"/>
        </w:rPr>
        <w:t>关于下达202</w:t>
      </w:r>
      <w:r>
        <w:rPr>
          <w:rFonts w:hint="eastAsia" w:ascii="方正大标宋简体" w:hAnsi="方正大标宋简体" w:eastAsia="方正大标宋简体" w:cs="方正大标宋简体"/>
          <w:bCs/>
          <w:sz w:val="44"/>
          <w:szCs w:val="44"/>
          <w:lang w:val="en-US" w:eastAsia="zh-CN"/>
        </w:rPr>
        <w:t>2</w:t>
      </w:r>
      <w:r>
        <w:rPr>
          <w:rFonts w:hint="eastAsia" w:ascii="方正大标宋简体" w:hAnsi="方正大标宋简体" w:eastAsia="方正大标宋简体" w:cs="方正大标宋简体"/>
          <w:bCs/>
          <w:sz w:val="44"/>
          <w:szCs w:val="44"/>
        </w:rPr>
        <w:t>年第</w:t>
      </w:r>
      <w:r>
        <w:rPr>
          <w:rFonts w:hint="eastAsia" w:ascii="方正大标宋简体" w:hAnsi="方正大标宋简体" w:eastAsia="方正大标宋简体" w:cs="方正大标宋简体"/>
          <w:bCs/>
          <w:sz w:val="44"/>
          <w:szCs w:val="44"/>
          <w:lang w:eastAsia="zh-CN"/>
        </w:rPr>
        <w:t>一</w:t>
      </w:r>
      <w:r>
        <w:rPr>
          <w:rFonts w:hint="eastAsia" w:ascii="方正大标宋简体" w:hAnsi="方正大标宋简体" w:eastAsia="方正大标宋简体" w:cs="方正大标宋简体"/>
          <w:bCs/>
          <w:sz w:val="44"/>
          <w:szCs w:val="44"/>
        </w:rPr>
        <w:t>批</w:t>
      </w:r>
      <w:r>
        <w:rPr>
          <w:rFonts w:hint="eastAsia" w:ascii="方正大标宋简体" w:hAnsi="方正大标宋简体" w:eastAsia="方正大标宋简体" w:cs="方正大标宋简体"/>
          <w:bCs/>
          <w:sz w:val="44"/>
          <w:szCs w:val="44"/>
          <w:lang w:eastAsia="zh-CN"/>
        </w:rPr>
        <w:t>衔接资金</w:t>
      </w:r>
      <w:r>
        <w:rPr>
          <w:rFonts w:hint="eastAsia" w:ascii="方正大标宋简体" w:hAnsi="方正大标宋简体" w:eastAsia="方正大标宋简体" w:cs="方正大标宋简体"/>
          <w:bCs/>
          <w:sz w:val="44"/>
          <w:szCs w:val="44"/>
        </w:rPr>
        <w:t>的通知</w:t>
      </w:r>
    </w:p>
    <w:p>
      <w:pPr>
        <w:spacing w:line="580" w:lineRule="exact"/>
        <w:jc w:val="left"/>
        <w:rPr>
          <w:rFonts w:hint="eastAsia" w:ascii="仿宋_GB2312" w:hAnsi="仿宋_GB2312" w:eastAsia="仿宋_GB2312" w:cs="仿宋_GB2312"/>
          <w:b/>
          <w:bCs/>
          <w:sz w:val="32"/>
          <w:szCs w:val="32"/>
          <w:lang w:eastAsia="zh-CN"/>
        </w:rPr>
      </w:pPr>
    </w:p>
    <w:p>
      <w:pPr>
        <w:spacing w:line="58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县乡村振兴局、财政局</w:t>
      </w:r>
      <w:r>
        <w:rPr>
          <w:rFonts w:hint="eastAsia" w:ascii="仿宋_GB2312" w:hAnsi="仿宋_GB2312" w:eastAsia="仿宋_GB2312" w:cs="仿宋_GB2312"/>
          <w:b/>
          <w:bCs/>
          <w:sz w:val="32"/>
          <w:szCs w:val="32"/>
        </w:rPr>
        <w:t>：</w:t>
      </w:r>
      <w:bookmarkStart w:id="0" w:name="_GoBack"/>
      <w:bookmarkEnd w:id="0"/>
    </w:p>
    <w:p>
      <w:pPr>
        <w:spacing w:line="580" w:lineRule="exact"/>
        <w:ind w:firstLine="640"/>
        <w:rPr>
          <w:rFonts w:ascii="仿宋_GB2312" w:hAnsi="仿宋_GB2312" w:eastAsia="仿宋_GB2312" w:cs="仿宋_GB2312"/>
          <w:bCs/>
          <w:color w:val="auto"/>
          <w:sz w:val="32"/>
          <w:szCs w:val="32"/>
        </w:rPr>
      </w:pPr>
      <w:r>
        <w:rPr>
          <w:rFonts w:hint="eastAsia" w:ascii="仿宋_GB2312" w:hAnsi="仿宋_GB2312" w:eastAsia="仿宋_GB2312" w:cs="仿宋_GB2312"/>
          <w:bCs/>
          <w:sz w:val="32"/>
          <w:szCs w:val="32"/>
        </w:rPr>
        <w:t>为进一步改善贫困地区生产生活条件，提高贫困群众收入水平，根据</w:t>
      </w:r>
      <w:r>
        <w:rPr>
          <w:rFonts w:hint="eastAsia" w:ascii="仿宋_GB2312" w:hAnsi="仿宋_GB2312" w:eastAsia="仿宋_GB2312" w:cs="仿宋_GB2312"/>
          <w:bCs/>
          <w:sz w:val="32"/>
          <w:szCs w:val="32"/>
          <w:lang w:eastAsia="zh-CN"/>
        </w:rPr>
        <w:t>《伊川县巩固拓展脱贫攻坚成果领导小组关于下达</w:t>
      </w:r>
      <w:r>
        <w:rPr>
          <w:rFonts w:hint="eastAsia" w:ascii="仿宋_GB2312" w:hAnsi="仿宋_GB2312" w:eastAsia="仿宋_GB2312" w:cs="仿宋_GB2312"/>
          <w:bCs/>
          <w:sz w:val="32"/>
          <w:szCs w:val="32"/>
          <w:lang w:val="en-US" w:eastAsia="zh-CN"/>
        </w:rPr>
        <w:t>2022年“雨露计划”职业教育和短期技能补助等资金分配意见的通知</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伊</w:t>
      </w:r>
      <w:r>
        <w:rPr>
          <w:rFonts w:hint="eastAsia" w:ascii="仿宋_GB2312" w:hAnsi="仿宋_GB2312" w:eastAsia="仿宋_GB2312" w:cs="仿宋_GB2312"/>
          <w:bCs/>
          <w:sz w:val="32"/>
          <w:szCs w:val="32"/>
          <w:lang w:eastAsia="zh-CN"/>
        </w:rPr>
        <w:t>巩固</w:t>
      </w:r>
      <w:r>
        <w:rPr>
          <w:rFonts w:hint="eastAsia" w:ascii="仿宋_GB2312" w:hAnsi="仿宋_GB2312" w:eastAsia="仿宋_GB2312" w:cs="仿宋_GB2312"/>
          <w:bCs/>
          <w:sz w:val="32"/>
          <w:szCs w:val="32"/>
        </w:rPr>
        <w:t>脱贫组[202</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号要求，现将我县202</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eastAsia="zh-CN"/>
        </w:rPr>
        <w:t>年</w:t>
      </w:r>
      <w:r>
        <w:rPr>
          <w:rFonts w:hint="eastAsia" w:ascii="仿宋_GB2312" w:hAnsi="仿宋_GB2312" w:eastAsia="仿宋_GB2312" w:cs="仿宋_GB2312"/>
          <w:bCs/>
          <w:color w:val="auto"/>
          <w:sz w:val="32"/>
          <w:szCs w:val="32"/>
        </w:rPr>
        <w:t>第</w:t>
      </w:r>
      <w:r>
        <w:rPr>
          <w:rFonts w:hint="eastAsia" w:ascii="仿宋_GB2312" w:hAnsi="仿宋_GB2312" w:eastAsia="仿宋_GB2312" w:cs="仿宋_GB2312"/>
          <w:bCs/>
          <w:color w:val="auto"/>
          <w:sz w:val="32"/>
          <w:szCs w:val="32"/>
          <w:lang w:eastAsia="zh-CN"/>
        </w:rPr>
        <w:t>一</w:t>
      </w:r>
      <w:r>
        <w:rPr>
          <w:rFonts w:hint="eastAsia" w:ascii="仿宋_GB2312" w:hAnsi="仿宋_GB2312" w:eastAsia="仿宋_GB2312" w:cs="仿宋_GB2312"/>
          <w:bCs/>
          <w:color w:val="auto"/>
          <w:sz w:val="32"/>
          <w:szCs w:val="32"/>
        </w:rPr>
        <w:t>批</w:t>
      </w:r>
      <w:r>
        <w:rPr>
          <w:rFonts w:hint="eastAsia" w:ascii="仿宋_GB2312" w:hAnsi="仿宋_GB2312" w:eastAsia="仿宋_GB2312" w:cs="仿宋_GB2312"/>
          <w:bCs/>
          <w:color w:val="auto"/>
          <w:sz w:val="32"/>
          <w:szCs w:val="32"/>
          <w:lang w:eastAsia="zh-CN"/>
        </w:rPr>
        <w:t>衔接资金</w:t>
      </w:r>
      <w:r>
        <w:rPr>
          <w:rFonts w:hint="eastAsia" w:ascii="仿宋_GB2312" w:hAnsi="仿宋_GB2312" w:eastAsia="仿宋_GB2312" w:cs="仿宋_GB2312"/>
          <w:bCs/>
          <w:color w:val="auto"/>
          <w:sz w:val="32"/>
          <w:szCs w:val="32"/>
        </w:rPr>
        <w:t>项目</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个，资金</w:t>
      </w:r>
      <w:r>
        <w:rPr>
          <w:rFonts w:hint="eastAsia" w:ascii="仿宋_GB2312" w:hAnsi="仿宋_GB2312" w:eastAsia="仿宋_GB2312" w:cs="仿宋_GB2312"/>
          <w:bCs/>
          <w:color w:val="auto"/>
          <w:sz w:val="32"/>
          <w:szCs w:val="32"/>
          <w:lang w:val="en-US" w:eastAsia="zh-CN"/>
        </w:rPr>
        <w:t>637.46万</w:t>
      </w:r>
      <w:r>
        <w:rPr>
          <w:rFonts w:hint="eastAsia" w:ascii="仿宋_GB2312" w:hAnsi="仿宋_GB2312" w:eastAsia="仿宋_GB2312" w:cs="仿宋_GB2312"/>
          <w:bCs/>
          <w:color w:val="auto"/>
          <w:sz w:val="32"/>
          <w:szCs w:val="32"/>
        </w:rPr>
        <w:t>元予以下达，具体如下：</w:t>
      </w:r>
    </w:p>
    <w:p>
      <w:pPr>
        <w:numPr>
          <w:ilvl w:val="0"/>
          <w:numId w:val="0"/>
        </w:numPr>
        <w:spacing w:line="580" w:lineRule="exact"/>
        <w:ind w:firstLine="640" w:firstLineChars="200"/>
        <w:rPr>
          <w:rFonts w:hint="default"/>
          <w:lang w:val="en-US" w:eastAsia="zh-CN"/>
        </w:rPr>
      </w:pPr>
      <w:r>
        <w:rPr>
          <w:rFonts w:hint="eastAsia" w:ascii="仿宋_GB2312" w:hAnsi="仿宋_GB2312" w:eastAsia="仿宋_GB2312" w:cs="仿宋_GB2312"/>
          <w:bCs/>
          <w:color w:val="auto"/>
          <w:sz w:val="32"/>
          <w:szCs w:val="32"/>
          <w:lang w:eastAsia="zh-CN"/>
        </w:rPr>
        <w:t>一、下达</w:t>
      </w:r>
      <w:r>
        <w:rPr>
          <w:rFonts w:hint="eastAsia" w:ascii="仿宋_GB2312" w:hAnsi="仿宋_GB2312" w:eastAsia="仿宋_GB2312" w:cs="仿宋_GB2312"/>
          <w:bCs/>
          <w:color w:val="auto"/>
          <w:sz w:val="32"/>
          <w:szCs w:val="32"/>
          <w:lang w:val="en-US" w:eastAsia="zh-CN"/>
        </w:rPr>
        <w:t>2021年伊川县“雨露计划”秋季职业教育补助278.25万元</w:t>
      </w:r>
      <w:r>
        <w:rPr>
          <w:rFonts w:hint="eastAsia" w:ascii="仿宋_GB2312" w:hAnsi="仿宋_GB2312" w:eastAsia="仿宋_GB2312" w:cs="仿宋_GB2312"/>
          <w:bCs/>
          <w:sz w:val="32"/>
          <w:szCs w:val="32"/>
          <w:lang w:val="en-US" w:eastAsia="zh-CN"/>
        </w:rPr>
        <w:t>；2022年伊川县“雨露计划”春季职业教育补助270万元；2022年伊川县“雨露计划”上半年短期技能补助76万元；伊川县2022年易地扶贫搬迁融资资金应付利息13.21万元。（详见附件）</w:t>
      </w:r>
    </w:p>
    <w:p>
      <w:pPr>
        <w:numPr>
          <w:ilvl w:val="0"/>
          <w:numId w:val="0"/>
        </w:numPr>
        <w:spacing w:line="600" w:lineRule="exact"/>
        <w:ind w:firstLine="640" w:firstLineChars="200"/>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二、根据《关于印发伊川县开展整合使用财政涉农资金实施办法的通知》（伊政办[2016]68号）规定，本次下达的统筹整合资金列入2021政府收支科目“21305扶贫”科目。县乡村振兴局、财政局要严格按照县巩固拓展脱贫攻坚成果领导小组要求和《河南省财政厅 河南省审计厅 河南省扶贫开发办公室关于印发&lt;关于加强扶贫资金监管的意见&gt;的通知》（豫财农[2017]65号）、《河南省扶贫资金项目公告公示制度》（豫扶贫办[2017]129号）、《洛阳市财政局、洛阳市扶贫办关于印发优化扶贫项目管理流程加快资金拨付进度若干政策措施的通知》（洛财办[2017]12号）、《伊川县人民政府办公室关于修订伊川县统筹整合使用财政涉农资金管理办法的通知》（伊政办[2017]90号）、《伊川县脱贫攻坚领导小组关于进一步强化财政扶贫项目管理促进资金拨付有关事项的通知》（伊脱贫组[2018]141号）等规定执行，加强资金监管，确保专款专用。</w:t>
      </w:r>
    </w:p>
    <w:p>
      <w:pPr>
        <w:numPr>
          <w:ilvl w:val="0"/>
          <w:numId w:val="0"/>
        </w:numPr>
        <w:spacing w:line="580" w:lineRule="exact"/>
        <w:ind w:firstLine="640" w:firstLineChars="200"/>
        <w:rPr>
          <w:rFonts w:hint="eastAsia" w:ascii="仿宋_GB2312" w:hAnsi="仿宋_GB2312" w:eastAsia="仿宋_GB2312" w:cs="仿宋_GB2312"/>
          <w:bCs/>
          <w:sz w:val="32"/>
          <w:szCs w:val="32"/>
          <w:lang w:val="en-US" w:eastAsia="zh-CN"/>
        </w:rPr>
      </w:pPr>
      <w:r>
        <w:rPr>
          <w:rFonts w:hint="eastAsia" w:ascii="仿宋" w:hAnsi="仿宋" w:eastAsia="仿宋" w:cs="仿宋"/>
          <w:bCs/>
          <w:sz w:val="32"/>
          <w:szCs w:val="32"/>
          <w:lang w:val="en-US" w:eastAsia="zh-CN"/>
        </w:rPr>
        <w:t>三、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pPr>
        <w:spacing w:line="580" w:lineRule="exact"/>
        <w:rPr>
          <w:rFonts w:ascii="仿宋_GB2312" w:hAnsi="仿宋_GB2312" w:eastAsia="仿宋_GB2312" w:cs="仿宋_GB2312"/>
          <w:b/>
          <w:sz w:val="32"/>
          <w:szCs w:val="32"/>
        </w:rPr>
      </w:pPr>
    </w:p>
    <w:p>
      <w:pPr>
        <w:spacing w:line="580" w:lineRule="exact"/>
        <w:ind w:firstLine="482" w:firstLineChars="150"/>
        <w:rPr>
          <w:rFonts w:hint="eastAsia" w:ascii="仿宋_GB2312" w:hAnsi="仿宋_GB2312" w:eastAsia="仿宋_GB2312" w:cs="仿宋_GB2312"/>
          <w:b/>
          <w:sz w:val="32"/>
          <w:szCs w:val="32"/>
        </w:rPr>
      </w:pPr>
    </w:p>
    <w:p>
      <w:pPr>
        <w:spacing w:line="580" w:lineRule="exact"/>
        <w:ind w:firstLine="482" w:firstLineChars="15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附件1：</w:t>
      </w: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年第</w:t>
      </w:r>
      <w:r>
        <w:rPr>
          <w:rFonts w:hint="eastAsia" w:ascii="仿宋_GB2312" w:hAnsi="仿宋_GB2312" w:eastAsia="仿宋_GB2312" w:cs="仿宋_GB2312"/>
          <w:bCs/>
          <w:sz w:val="32"/>
          <w:szCs w:val="32"/>
          <w:lang w:eastAsia="zh-CN"/>
        </w:rPr>
        <w:t>一</w:t>
      </w:r>
      <w:r>
        <w:rPr>
          <w:rFonts w:hint="eastAsia" w:ascii="仿宋_GB2312" w:hAnsi="仿宋_GB2312" w:eastAsia="仿宋_GB2312" w:cs="仿宋_GB2312"/>
          <w:bCs/>
          <w:sz w:val="32"/>
          <w:szCs w:val="32"/>
        </w:rPr>
        <w:t>批</w:t>
      </w:r>
      <w:r>
        <w:rPr>
          <w:rFonts w:hint="eastAsia" w:ascii="仿宋_GB2312" w:hAnsi="仿宋_GB2312" w:eastAsia="仿宋_GB2312" w:cs="仿宋_GB2312"/>
          <w:bCs/>
          <w:sz w:val="32"/>
          <w:szCs w:val="32"/>
          <w:lang w:eastAsia="zh-CN"/>
        </w:rPr>
        <w:t>衔接资金</w:t>
      </w:r>
      <w:r>
        <w:rPr>
          <w:rFonts w:hint="eastAsia" w:ascii="仿宋_GB2312" w:hAnsi="仿宋_GB2312" w:eastAsia="仿宋_GB2312" w:cs="仿宋_GB2312"/>
          <w:bCs/>
          <w:sz w:val="32"/>
          <w:szCs w:val="32"/>
        </w:rPr>
        <w:t>项目分配表</w:t>
      </w:r>
    </w:p>
    <w:p>
      <w:pPr>
        <w:pStyle w:val="10"/>
        <w:rPr>
          <w:rFonts w:hint="default" w:eastAsia="仿宋_GB2312"/>
          <w:b w:val="0"/>
          <w:bCs/>
          <w:lang w:val="en-US" w:eastAsia="zh-CN"/>
        </w:rPr>
      </w:pPr>
      <w:r>
        <w:rPr>
          <w:rFonts w:hint="eastAsia" w:ascii="仿宋_GB2312" w:hAnsi="仿宋_GB2312" w:eastAsia="仿宋_GB2312" w:cs="仿宋_GB2312"/>
          <w:bCs/>
          <w:sz w:val="32"/>
          <w:szCs w:val="32"/>
          <w:lang w:val="en-US" w:eastAsia="zh-CN"/>
        </w:rPr>
        <w:t xml:space="preserve">   </w:t>
      </w:r>
    </w:p>
    <w:p>
      <w:pPr>
        <w:spacing w:line="580" w:lineRule="exact"/>
        <w:ind w:firstLine="640" w:firstLineChars="200"/>
        <w:rPr>
          <w:rFonts w:ascii="仿宋_GB2312" w:hAnsi="仿宋_GB2312" w:eastAsia="仿宋_GB2312" w:cs="仿宋_GB2312"/>
          <w:sz w:val="32"/>
          <w:szCs w:val="32"/>
        </w:rPr>
      </w:pPr>
    </w:p>
    <w:p>
      <w:pPr>
        <w:wordWrap w:val="0"/>
        <w:spacing w:line="580" w:lineRule="exact"/>
        <w:ind w:firstLine="640" w:firstLineChars="200"/>
        <w:jc w:val="right"/>
        <w:rPr>
          <w:rFonts w:ascii="仿宋_GB2312" w:hAnsi="仿宋_GB2312" w:eastAsia="仿宋_GB2312" w:cs="仿宋_GB2312"/>
          <w:sz w:val="32"/>
          <w:szCs w:val="32"/>
        </w:rPr>
      </w:pPr>
    </w:p>
    <w:p>
      <w:pPr>
        <w:spacing w:line="580" w:lineRule="exact"/>
        <w:ind w:right="32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p>
    <w:p>
      <w:pPr>
        <w:spacing w:line="580" w:lineRule="exact"/>
        <w:ind w:right="320" w:firstLine="640" w:firstLineChars="200"/>
        <w:jc w:val="right"/>
        <w:rPr>
          <w:rFonts w:ascii="仿宋_GB2312" w:hAnsi="仿宋_GB2312" w:eastAsia="仿宋_GB2312" w:cs="仿宋_GB2312"/>
          <w:sz w:val="32"/>
          <w:szCs w:val="32"/>
        </w:rPr>
      </w:pPr>
    </w:p>
    <w:p>
      <w:pPr>
        <w:spacing w:line="580" w:lineRule="exact"/>
        <w:ind w:right="320"/>
        <w:rPr>
          <w:rFonts w:ascii="仿宋_GB2312" w:hAnsi="仿宋_GB2312" w:eastAsia="仿宋_GB2312" w:cs="仿宋_GB2312"/>
          <w:sz w:val="32"/>
          <w:szCs w:val="32"/>
        </w:rPr>
      </w:pPr>
    </w:p>
    <w:p>
      <w:pPr>
        <w:spacing w:line="580" w:lineRule="exact"/>
        <w:ind w:right="320"/>
        <w:jc w:val="center"/>
        <w:rPr>
          <w:rFonts w:ascii="仿宋_GB2312" w:hAnsi="仿宋_GB2312" w:eastAsia="仿宋_GB2312" w:cs="仿宋_GB2312"/>
          <w:sz w:val="32"/>
          <w:szCs w:val="32"/>
        </w:rPr>
      </w:pPr>
    </w:p>
    <w:p>
      <w:pPr>
        <w:spacing w:line="580" w:lineRule="exact"/>
        <w:ind w:right="320"/>
        <w:rPr>
          <w:rFonts w:ascii="仿宋_GB2312" w:hAnsi="仿宋_GB2312" w:eastAsia="仿宋_GB2312" w:cs="仿宋_GB2312"/>
          <w:sz w:val="32"/>
          <w:szCs w:val="32"/>
        </w:rPr>
      </w:pPr>
    </w:p>
    <w:p>
      <w:pPr>
        <w:spacing w:line="580" w:lineRule="exact"/>
        <w:ind w:right="320"/>
        <w:rPr>
          <w:rFonts w:ascii="仿宋_GB2312" w:hAnsi="仿宋_GB2312" w:eastAsia="仿宋_GB2312" w:cs="仿宋_GB2312"/>
          <w:sz w:val="32"/>
          <w:szCs w:val="32"/>
        </w:rPr>
      </w:pPr>
    </w:p>
    <w:p>
      <w:pPr>
        <w:spacing w:line="580" w:lineRule="exact"/>
        <w:ind w:right="320"/>
        <w:rPr>
          <w:rFonts w:ascii="仿宋_GB2312" w:hAnsi="仿宋_GB2312" w:eastAsia="仿宋_GB2312" w:cs="仿宋_GB2312"/>
          <w:sz w:val="32"/>
          <w:szCs w:val="32"/>
        </w:rPr>
      </w:pPr>
    </w:p>
    <w:p>
      <w:pPr>
        <w:spacing w:line="580" w:lineRule="exact"/>
        <w:ind w:right="320"/>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tbl>
      <w:tblPr>
        <w:tblStyle w:val="8"/>
        <w:tblpPr w:leftFromText="180" w:rightFromText="180" w:vertAnchor="text" w:horzAnchor="page" w:tblpX="1585" w:tblpY="3398"/>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48" w:type="dxa"/>
            <w:tcBorders>
              <w:tl2br w:val="nil"/>
              <w:tr2bl w:val="nil"/>
            </w:tcBorders>
          </w:tcPr>
          <w:p>
            <w:pPr>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日印发</w:t>
            </w:r>
          </w:p>
        </w:tc>
      </w:tr>
    </w:tbl>
    <w:p>
      <w:pPr>
        <w:spacing w:line="578" w:lineRule="exact"/>
        <w:rPr>
          <w:rFonts w:ascii="仿宋_GB2312" w:hAnsi="仿宋_GB2312" w:eastAsia="仿宋_GB2312" w:cs="仿宋_GB2312"/>
          <w:sz w:val="32"/>
          <w:szCs w:val="32"/>
        </w:rPr>
      </w:pPr>
    </w:p>
    <w:sectPr>
      <w:footerReference r:id="rId3" w:type="default"/>
      <w:pgSz w:w="11906" w:h="16838"/>
      <w:pgMar w:top="1984" w:right="1587" w:bottom="1701" w:left="1587" w:header="851" w:footer="141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6350">
                        <a:noFill/>
                      </a:ln>
                    </wps:spPr>
                    <wps:txbx>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fc+G9IAAAADAQAADwAAAAAAAAABACAAAAAiAAAAZHJzL2Rvd25yZXYueG1sUEsBAhQA&#10;FAAAAAgAh07iQPSBmZ8xAgAAUwQAAA4AAAAAAAAAAQAgAAAAIQEAAGRycy9lMm9Eb2MueG1sUEsF&#10;BgAAAAAGAAYAWQEAAMQFAAAAAA==&#10;">
              <v:fill on="f" focussize="0,0"/>
              <v:stroke on="f" weight="0.5pt"/>
              <v:imagedata o:title=""/>
              <o:lock v:ext="edit" aspectratio="f"/>
              <v:textbox inset="0mm,0mm,0mm,0mm" style="mso-fit-shape-to-text:t;">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1CC7C92"/>
    <w:rsid w:val="037C583F"/>
    <w:rsid w:val="04693C4E"/>
    <w:rsid w:val="048309CA"/>
    <w:rsid w:val="0569577F"/>
    <w:rsid w:val="05B42E9A"/>
    <w:rsid w:val="05DD1F2C"/>
    <w:rsid w:val="066761DB"/>
    <w:rsid w:val="080518B2"/>
    <w:rsid w:val="08176D67"/>
    <w:rsid w:val="0A7902E7"/>
    <w:rsid w:val="0A9633BE"/>
    <w:rsid w:val="0D2349E0"/>
    <w:rsid w:val="0D884570"/>
    <w:rsid w:val="0DFA5B87"/>
    <w:rsid w:val="0DFB4B3D"/>
    <w:rsid w:val="0F7871F8"/>
    <w:rsid w:val="0FC64F44"/>
    <w:rsid w:val="10E072B6"/>
    <w:rsid w:val="11896889"/>
    <w:rsid w:val="129760A8"/>
    <w:rsid w:val="1298748F"/>
    <w:rsid w:val="137B303F"/>
    <w:rsid w:val="145232C8"/>
    <w:rsid w:val="16264B28"/>
    <w:rsid w:val="16A43751"/>
    <w:rsid w:val="17E11EA2"/>
    <w:rsid w:val="18B403CE"/>
    <w:rsid w:val="19692900"/>
    <w:rsid w:val="1B627B13"/>
    <w:rsid w:val="1C1A6D3B"/>
    <w:rsid w:val="1D141803"/>
    <w:rsid w:val="1D8820D5"/>
    <w:rsid w:val="1DCA77B8"/>
    <w:rsid w:val="1F0A1899"/>
    <w:rsid w:val="204F313A"/>
    <w:rsid w:val="205F59D0"/>
    <w:rsid w:val="21024E0E"/>
    <w:rsid w:val="229121BE"/>
    <w:rsid w:val="239105D5"/>
    <w:rsid w:val="24763D61"/>
    <w:rsid w:val="27692073"/>
    <w:rsid w:val="27740131"/>
    <w:rsid w:val="28BE7A85"/>
    <w:rsid w:val="2B04264B"/>
    <w:rsid w:val="2BCB379A"/>
    <w:rsid w:val="2BD338DE"/>
    <w:rsid w:val="2BEB1FDF"/>
    <w:rsid w:val="2DA72612"/>
    <w:rsid w:val="2DB63A39"/>
    <w:rsid w:val="2E163979"/>
    <w:rsid w:val="2F524B24"/>
    <w:rsid w:val="318F119B"/>
    <w:rsid w:val="323A3FB6"/>
    <w:rsid w:val="3324010F"/>
    <w:rsid w:val="3353526D"/>
    <w:rsid w:val="34DF5286"/>
    <w:rsid w:val="370B28B9"/>
    <w:rsid w:val="381C1B99"/>
    <w:rsid w:val="384D4981"/>
    <w:rsid w:val="38940F06"/>
    <w:rsid w:val="3AE77773"/>
    <w:rsid w:val="3BCD2D43"/>
    <w:rsid w:val="3C4A67EF"/>
    <w:rsid w:val="3C7F4645"/>
    <w:rsid w:val="3D2D77FD"/>
    <w:rsid w:val="3D2E2FD3"/>
    <w:rsid w:val="3EA33A1A"/>
    <w:rsid w:val="3EA61729"/>
    <w:rsid w:val="3EE50AEA"/>
    <w:rsid w:val="40663F04"/>
    <w:rsid w:val="407F62A0"/>
    <w:rsid w:val="40CD415E"/>
    <w:rsid w:val="41173D1A"/>
    <w:rsid w:val="41903CF6"/>
    <w:rsid w:val="433810BE"/>
    <w:rsid w:val="45284B01"/>
    <w:rsid w:val="45674829"/>
    <w:rsid w:val="47523D62"/>
    <w:rsid w:val="475923DC"/>
    <w:rsid w:val="49A62143"/>
    <w:rsid w:val="4A3C7922"/>
    <w:rsid w:val="4ACD636B"/>
    <w:rsid w:val="4B5767AE"/>
    <w:rsid w:val="4C2872FD"/>
    <w:rsid w:val="4D0F442E"/>
    <w:rsid w:val="4DB17948"/>
    <w:rsid w:val="4EAD6F8E"/>
    <w:rsid w:val="4FB02649"/>
    <w:rsid w:val="516271A9"/>
    <w:rsid w:val="51967E34"/>
    <w:rsid w:val="51CA1FB1"/>
    <w:rsid w:val="52123A5A"/>
    <w:rsid w:val="521A071F"/>
    <w:rsid w:val="530572E6"/>
    <w:rsid w:val="53770FA7"/>
    <w:rsid w:val="538854FD"/>
    <w:rsid w:val="54B9105D"/>
    <w:rsid w:val="551548AB"/>
    <w:rsid w:val="557305CA"/>
    <w:rsid w:val="56205006"/>
    <w:rsid w:val="565207EC"/>
    <w:rsid w:val="59503A1A"/>
    <w:rsid w:val="59AB5A05"/>
    <w:rsid w:val="5B7025B1"/>
    <w:rsid w:val="5CD25094"/>
    <w:rsid w:val="5D3E5434"/>
    <w:rsid w:val="5D423C91"/>
    <w:rsid w:val="5EBF0CE7"/>
    <w:rsid w:val="5F742670"/>
    <w:rsid w:val="60187D0B"/>
    <w:rsid w:val="60C6611D"/>
    <w:rsid w:val="60CC64DC"/>
    <w:rsid w:val="61743760"/>
    <w:rsid w:val="61DC53E8"/>
    <w:rsid w:val="627B5AC3"/>
    <w:rsid w:val="62D741A0"/>
    <w:rsid w:val="639A711C"/>
    <w:rsid w:val="63B22607"/>
    <w:rsid w:val="67B457F0"/>
    <w:rsid w:val="67F97B02"/>
    <w:rsid w:val="68040309"/>
    <w:rsid w:val="6A0675FC"/>
    <w:rsid w:val="6A5B6767"/>
    <w:rsid w:val="6A905171"/>
    <w:rsid w:val="6C3D028D"/>
    <w:rsid w:val="6CBE13CE"/>
    <w:rsid w:val="6FE54EC4"/>
    <w:rsid w:val="6FE81534"/>
    <w:rsid w:val="6FF95CCA"/>
    <w:rsid w:val="71B82978"/>
    <w:rsid w:val="73593BFF"/>
    <w:rsid w:val="73E927EE"/>
    <w:rsid w:val="73ED1B12"/>
    <w:rsid w:val="747252C4"/>
    <w:rsid w:val="74AC5E7A"/>
    <w:rsid w:val="74F8638E"/>
    <w:rsid w:val="756010C7"/>
    <w:rsid w:val="761E061B"/>
    <w:rsid w:val="77883F14"/>
    <w:rsid w:val="77BB2B47"/>
    <w:rsid w:val="78D76DD5"/>
    <w:rsid w:val="79E61F64"/>
    <w:rsid w:val="7CAE6CB7"/>
    <w:rsid w:val="7D622C5C"/>
    <w:rsid w:val="7E1A7890"/>
    <w:rsid w:val="7EF90D73"/>
    <w:rsid w:val="7F0F5A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reader-word-layer"/>
    <w:basedOn w:val="1"/>
    <w:qFormat/>
    <w:uiPriority w:val="0"/>
    <w:pPr>
      <w:widowControl/>
      <w:spacing w:before="100" w:beforeAutospacing="1" w:after="100" w:afterAutospacing="1"/>
    </w:pPr>
    <w:rPr>
      <w:rFonts w:ascii="宋体" w:hAnsi="宋体"/>
      <w:kern w:val="0"/>
      <w:sz w:val="24"/>
      <w:szCs w:val="24"/>
    </w:rPr>
  </w:style>
  <w:style w:type="paragraph" w:styleId="3">
    <w:name w:val="Date"/>
    <w:basedOn w:val="1"/>
    <w:next w:val="1"/>
    <w:link w:val="16"/>
    <w:unhideWhenUsed/>
    <w:qFormat/>
    <w:uiPriority w:val="99"/>
    <w:pPr>
      <w:ind w:left="100" w:leftChars="2500"/>
    </w:pPr>
  </w:style>
  <w:style w:type="paragraph" w:styleId="4">
    <w:name w:val="Balloon Text"/>
    <w:basedOn w:val="1"/>
    <w:link w:val="14"/>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odyText"/>
    <w:basedOn w:val="1"/>
    <w:qFormat/>
    <w:uiPriority w:val="0"/>
    <w:pPr>
      <w:spacing w:after="120" w:line="240" w:lineRule="auto"/>
      <w:jc w:val="both"/>
    </w:pPr>
    <w:rPr>
      <w:rFonts w:ascii="Calibri" w:hAnsi="Calibri"/>
      <w:kern w:val="2"/>
      <w:sz w:val="21"/>
      <w:szCs w:val="24"/>
      <w:lang w:val="en-US" w:eastAsia="zh-CN" w:bidi="ar-SA"/>
    </w:rPr>
  </w:style>
  <w:style w:type="character" w:customStyle="1" w:styleId="11">
    <w:name w:val="页眉 字符"/>
    <w:basedOn w:val="9"/>
    <w:link w:val="6"/>
    <w:qFormat/>
    <w:uiPriority w:val="99"/>
    <w:rPr>
      <w:rFonts w:ascii="Calibri" w:hAnsi="Calibri" w:eastAsia="宋体" w:cs="Times New Roman"/>
      <w:kern w:val="2"/>
      <w:sz w:val="18"/>
      <w:szCs w:val="18"/>
    </w:rPr>
  </w:style>
  <w:style w:type="character" w:customStyle="1" w:styleId="12">
    <w:name w:val="页脚 字符"/>
    <w:basedOn w:val="9"/>
    <w:link w:val="5"/>
    <w:semiHidden/>
    <w:qFormat/>
    <w:uiPriority w:val="99"/>
    <w:rPr>
      <w:rFonts w:ascii="Calibri" w:hAnsi="Calibri" w:eastAsia="宋体" w:cs="Times New Roman"/>
      <w:kern w:val="2"/>
      <w:sz w:val="18"/>
      <w:szCs w:val="18"/>
    </w:rPr>
  </w:style>
  <w:style w:type="paragraph" w:customStyle="1" w:styleId="13">
    <w:name w:val="列表段落1"/>
    <w:basedOn w:val="1"/>
    <w:qFormat/>
    <w:uiPriority w:val="99"/>
    <w:pPr>
      <w:ind w:firstLine="420" w:firstLineChars="200"/>
    </w:pPr>
  </w:style>
  <w:style w:type="character" w:customStyle="1" w:styleId="14">
    <w:name w:val="批注框文本 字符"/>
    <w:basedOn w:val="9"/>
    <w:link w:val="4"/>
    <w:semiHidden/>
    <w:qFormat/>
    <w:uiPriority w:val="99"/>
    <w:rPr>
      <w:rFonts w:ascii="Calibri" w:hAnsi="Calibri"/>
      <w:kern w:val="2"/>
      <w:sz w:val="18"/>
      <w:szCs w:val="18"/>
    </w:rPr>
  </w:style>
  <w:style w:type="paragraph" w:customStyle="1" w:styleId="15">
    <w:name w:val="列表段落2"/>
    <w:basedOn w:val="1"/>
    <w:qFormat/>
    <w:uiPriority w:val="99"/>
    <w:pPr>
      <w:ind w:firstLine="420" w:firstLineChars="200"/>
    </w:pPr>
  </w:style>
  <w:style w:type="character" w:customStyle="1" w:styleId="16">
    <w:name w:val="日期 字符"/>
    <w:basedOn w:val="9"/>
    <w:link w:val="3"/>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262</Words>
  <Characters>1495</Characters>
  <Lines>12</Lines>
  <Paragraphs>3</Paragraphs>
  <TotalTime>23</TotalTime>
  <ScaleCrop>false</ScaleCrop>
  <LinksUpToDate>false</LinksUpToDate>
  <CharactersWithSpaces>1754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h.</cp:lastModifiedBy>
  <cp:lastPrinted>2022-02-23T01:50:00Z</cp:lastPrinted>
  <dcterms:modified xsi:type="dcterms:W3CDTF">2022-02-23T02:10:34Z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A1721B3ADD3B4512AB57E8D2B284EEE9</vt:lpwstr>
  </property>
</Properties>
</file>